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A9970" w14:textId="24C8B04F" w:rsidR="007F3725" w:rsidRPr="00584889" w:rsidRDefault="008D6F04" w:rsidP="00584889">
      <w:pPr>
        <w:pStyle w:val="Header"/>
        <w:tabs>
          <w:tab w:val="clear" w:pos="4153"/>
          <w:tab w:val="clear" w:pos="8306"/>
        </w:tabs>
        <w:spacing w:line="300" w:lineRule="exact"/>
        <w:rPr>
          <w:rFonts w:asciiTheme="minorHAnsi" w:hAnsiTheme="minorHAnsi" w:cstheme="minorHAnsi"/>
          <w:sz w:val="24"/>
          <w:szCs w:val="24"/>
        </w:rPr>
      </w:pPr>
      <w:r>
        <w:rPr>
          <w:rFonts w:asciiTheme="minorHAnsi" w:eastAsia="Calibri" w:hAnsiTheme="minorHAnsi" w:cstheme="minorHAnsi"/>
          <w:b/>
          <w:sz w:val="28"/>
          <w:szCs w:val="28"/>
        </w:rPr>
        <w:t>S</w:t>
      </w:r>
      <w:r w:rsidR="009E4270" w:rsidRPr="009C5005">
        <w:rPr>
          <w:rFonts w:asciiTheme="minorHAnsi" w:eastAsia="Calibri" w:hAnsiTheme="minorHAnsi" w:cstheme="minorHAnsi"/>
          <w:b/>
          <w:sz w:val="28"/>
          <w:szCs w:val="28"/>
        </w:rPr>
        <w:t>ponsorships</w:t>
      </w:r>
      <w:r>
        <w:rPr>
          <w:rFonts w:asciiTheme="minorHAnsi" w:eastAsia="Calibri" w:hAnsiTheme="minorHAnsi" w:cstheme="minorHAnsi"/>
          <w:b/>
          <w:sz w:val="28"/>
          <w:szCs w:val="28"/>
        </w:rPr>
        <w:t xml:space="preserve"> </w:t>
      </w:r>
      <w:r w:rsidR="00C957DB">
        <w:rPr>
          <w:rFonts w:asciiTheme="minorHAnsi" w:eastAsia="Calibri" w:hAnsiTheme="minorHAnsi" w:cstheme="minorHAnsi"/>
          <w:b/>
          <w:sz w:val="28"/>
          <w:szCs w:val="28"/>
        </w:rPr>
        <w:t xml:space="preserve">and partnerships </w:t>
      </w:r>
      <w:r>
        <w:rPr>
          <w:rFonts w:asciiTheme="minorHAnsi" w:eastAsia="Calibri" w:hAnsiTheme="minorHAnsi" w:cstheme="minorHAnsi"/>
          <w:b/>
          <w:sz w:val="28"/>
          <w:szCs w:val="28"/>
        </w:rPr>
        <w:t>policy</w:t>
      </w:r>
      <w:r w:rsidR="00E93057">
        <w:rPr>
          <w:rFonts w:asciiTheme="minorHAnsi" w:eastAsia="Calibri" w:hAnsiTheme="minorHAnsi" w:cstheme="minorHAnsi"/>
          <w:b/>
          <w:sz w:val="28"/>
          <w:szCs w:val="28"/>
        </w:rPr>
        <w:t xml:space="preserve"> </w:t>
      </w:r>
      <w:r w:rsidR="00C957DB">
        <w:rPr>
          <w:rFonts w:asciiTheme="minorHAnsi" w:eastAsia="Calibri" w:hAnsiTheme="minorHAnsi" w:cstheme="minorHAnsi"/>
          <w:b/>
          <w:sz w:val="28"/>
          <w:szCs w:val="28"/>
        </w:rPr>
        <w:t xml:space="preserve">(including corporate memberships) </w:t>
      </w:r>
      <w:r w:rsidR="00E93057">
        <w:rPr>
          <w:rFonts w:asciiTheme="minorHAnsi" w:eastAsia="Calibri" w:hAnsiTheme="minorHAnsi" w:cstheme="minorHAnsi"/>
          <w:b/>
          <w:sz w:val="28"/>
          <w:szCs w:val="28"/>
        </w:rPr>
        <w:t xml:space="preserve">and </w:t>
      </w:r>
      <w:r>
        <w:rPr>
          <w:rFonts w:asciiTheme="minorHAnsi" w:eastAsia="Calibri" w:hAnsiTheme="minorHAnsi" w:cstheme="minorHAnsi"/>
          <w:b/>
          <w:sz w:val="28"/>
          <w:szCs w:val="28"/>
        </w:rPr>
        <w:t>evaluation business case form</w:t>
      </w:r>
    </w:p>
    <w:tbl>
      <w:tblPr>
        <w:tblStyle w:val="TableGrid1"/>
        <w:tblpPr w:leftFromText="180" w:rightFromText="180" w:vertAnchor="text" w:horzAnchor="margin" w:tblpY="332"/>
        <w:tblW w:w="8963" w:type="dxa"/>
        <w:tblInd w:w="0" w:type="dxa"/>
        <w:tblLook w:val="04A0" w:firstRow="1" w:lastRow="0" w:firstColumn="1" w:lastColumn="0" w:noHBand="0" w:noVBand="1"/>
      </w:tblPr>
      <w:tblGrid>
        <w:gridCol w:w="1575"/>
        <w:gridCol w:w="7388"/>
      </w:tblGrid>
      <w:tr w:rsidR="00B3284C" w:rsidRPr="00B3284C" w14:paraId="09AEC486" w14:textId="77777777" w:rsidTr="00B3284C">
        <w:tc>
          <w:tcPr>
            <w:tcW w:w="1341" w:type="dxa"/>
            <w:tcBorders>
              <w:top w:val="single" w:sz="4" w:space="0" w:color="auto"/>
              <w:left w:val="single" w:sz="4" w:space="0" w:color="auto"/>
              <w:bottom w:val="single" w:sz="4" w:space="0" w:color="auto"/>
              <w:right w:val="single" w:sz="4" w:space="0" w:color="auto"/>
            </w:tcBorders>
            <w:shd w:val="clear" w:color="auto" w:fill="96827E"/>
            <w:vAlign w:val="center"/>
            <w:hideMark/>
          </w:tcPr>
          <w:p w14:paraId="2AB1F4A7" w14:textId="77777777" w:rsidR="00B3284C" w:rsidRPr="00B3284C" w:rsidRDefault="00B3284C" w:rsidP="00B3284C">
            <w:pPr>
              <w:spacing w:before="40" w:after="40"/>
              <w:ind w:left="132"/>
              <w:rPr>
                <w:rFonts w:ascii="Arial" w:hAnsi="Arial"/>
                <w:b/>
                <w:color w:val="FFFFFF"/>
                <w:sz w:val="24"/>
                <w:szCs w:val="24"/>
              </w:rPr>
            </w:pPr>
            <w:r w:rsidRPr="00B3284C">
              <w:rPr>
                <w:rFonts w:ascii="Arial" w:hAnsi="Arial"/>
                <w:b/>
                <w:color w:val="FFFFFF"/>
                <w:sz w:val="24"/>
                <w:szCs w:val="24"/>
              </w:rPr>
              <w:t>Title:</w:t>
            </w:r>
          </w:p>
        </w:tc>
        <w:tc>
          <w:tcPr>
            <w:tcW w:w="7622" w:type="dxa"/>
            <w:tcBorders>
              <w:top w:val="single" w:sz="4" w:space="0" w:color="auto"/>
              <w:left w:val="single" w:sz="4" w:space="0" w:color="auto"/>
              <w:bottom w:val="single" w:sz="4" w:space="0" w:color="auto"/>
              <w:right w:val="single" w:sz="4" w:space="0" w:color="auto"/>
            </w:tcBorders>
            <w:vAlign w:val="center"/>
            <w:hideMark/>
          </w:tcPr>
          <w:p w14:paraId="0803826A" w14:textId="3D91CB75" w:rsidR="00B3284C" w:rsidRPr="00B3284C" w:rsidRDefault="007F3725" w:rsidP="00B3284C">
            <w:pPr>
              <w:spacing w:before="120" w:after="120" w:line="300" w:lineRule="atLeast"/>
              <w:rPr>
                <w:rFonts w:ascii="Arial" w:hAnsi="Arial"/>
                <w:bCs/>
                <w:sz w:val="24"/>
                <w:szCs w:val="24"/>
              </w:rPr>
            </w:pPr>
            <w:r w:rsidRPr="007F3725">
              <w:rPr>
                <w:rFonts w:ascii="Arial" w:hAnsi="Arial"/>
                <w:bCs/>
                <w:sz w:val="24"/>
                <w:szCs w:val="24"/>
                <w:lang w:val="en-AU"/>
              </w:rPr>
              <w:t>Sponsorships policy</w:t>
            </w:r>
          </w:p>
        </w:tc>
      </w:tr>
      <w:tr w:rsidR="00B3284C" w:rsidRPr="00B3284C" w14:paraId="5D2C3C7F" w14:textId="77777777" w:rsidTr="00B3284C">
        <w:tc>
          <w:tcPr>
            <w:tcW w:w="1341" w:type="dxa"/>
            <w:tcBorders>
              <w:top w:val="single" w:sz="4" w:space="0" w:color="auto"/>
              <w:left w:val="single" w:sz="4" w:space="0" w:color="auto"/>
              <w:bottom w:val="single" w:sz="4" w:space="0" w:color="auto"/>
              <w:right w:val="single" w:sz="4" w:space="0" w:color="auto"/>
            </w:tcBorders>
            <w:shd w:val="clear" w:color="auto" w:fill="96827E"/>
            <w:vAlign w:val="center"/>
            <w:hideMark/>
          </w:tcPr>
          <w:p w14:paraId="10B5FC02" w14:textId="77777777" w:rsidR="00B3284C" w:rsidRPr="00B3284C" w:rsidRDefault="00B3284C" w:rsidP="00B3284C">
            <w:pPr>
              <w:spacing w:before="40" w:after="40"/>
              <w:ind w:left="132"/>
              <w:rPr>
                <w:rFonts w:ascii="Arial" w:hAnsi="Arial"/>
                <w:b/>
                <w:color w:val="FFFFFF"/>
                <w:sz w:val="24"/>
                <w:szCs w:val="24"/>
              </w:rPr>
            </w:pPr>
            <w:r w:rsidRPr="00B3284C">
              <w:rPr>
                <w:rFonts w:ascii="Arial" w:hAnsi="Arial"/>
                <w:b/>
                <w:color w:val="FFFFFF"/>
                <w:sz w:val="24"/>
                <w:szCs w:val="24"/>
              </w:rPr>
              <w:t>Sub title:</w:t>
            </w:r>
          </w:p>
        </w:tc>
        <w:tc>
          <w:tcPr>
            <w:tcW w:w="7622" w:type="dxa"/>
            <w:tcBorders>
              <w:top w:val="single" w:sz="4" w:space="0" w:color="auto"/>
              <w:left w:val="single" w:sz="4" w:space="0" w:color="auto"/>
              <w:bottom w:val="single" w:sz="4" w:space="0" w:color="auto"/>
              <w:right w:val="single" w:sz="4" w:space="0" w:color="auto"/>
            </w:tcBorders>
            <w:vAlign w:val="center"/>
            <w:hideMark/>
          </w:tcPr>
          <w:p w14:paraId="30919C77" w14:textId="5266D068" w:rsidR="00B3284C" w:rsidRPr="00B3284C" w:rsidRDefault="00B3284C" w:rsidP="00B3284C">
            <w:pPr>
              <w:spacing w:before="120" w:after="120" w:line="300" w:lineRule="atLeast"/>
              <w:rPr>
                <w:rFonts w:ascii="Arial" w:hAnsi="Arial"/>
                <w:sz w:val="24"/>
                <w:szCs w:val="24"/>
              </w:rPr>
            </w:pPr>
            <w:r w:rsidRPr="00B3284C">
              <w:rPr>
                <w:rFonts w:ascii="Arial" w:hAnsi="Arial"/>
                <w:sz w:val="24"/>
                <w:szCs w:val="24"/>
              </w:rPr>
              <w:t>Policy ID: CC.10</w:t>
            </w:r>
            <w:r w:rsidR="005431B0">
              <w:rPr>
                <w:rFonts w:ascii="Arial" w:hAnsi="Arial"/>
                <w:sz w:val="24"/>
                <w:szCs w:val="24"/>
              </w:rPr>
              <w:t>11</w:t>
            </w:r>
          </w:p>
        </w:tc>
      </w:tr>
      <w:tr w:rsidR="00B3284C" w:rsidRPr="00B3284C" w14:paraId="75674038" w14:textId="77777777" w:rsidTr="00B3284C">
        <w:trPr>
          <w:trHeight w:val="448"/>
        </w:trPr>
        <w:tc>
          <w:tcPr>
            <w:tcW w:w="1341" w:type="dxa"/>
            <w:tcBorders>
              <w:top w:val="single" w:sz="4" w:space="0" w:color="auto"/>
              <w:left w:val="single" w:sz="4" w:space="0" w:color="auto"/>
              <w:bottom w:val="single" w:sz="4" w:space="0" w:color="auto"/>
              <w:right w:val="single" w:sz="4" w:space="0" w:color="auto"/>
            </w:tcBorders>
            <w:shd w:val="clear" w:color="auto" w:fill="96827E"/>
            <w:vAlign w:val="center"/>
            <w:hideMark/>
          </w:tcPr>
          <w:p w14:paraId="0519C7FB" w14:textId="77777777" w:rsidR="00B3284C" w:rsidRPr="00B3284C" w:rsidRDefault="00B3284C" w:rsidP="00B3284C">
            <w:pPr>
              <w:spacing w:before="40" w:after="40"/>
              <w:ind w:left="132"/>
              <w:rPr>
                <w:rFonts w:ascii="Arial" w:hAnsi="Arial"/>
                <w:b/>
                <w:color w:val="FFFFFF"/>
                <w:sz w:val="24"/>
                <w:szCs w:val="24"/>
              </w:rPr>
            </w:pPr>
            <w:r w:rsidRPr="00B3284C">
              <w:rPr>
                <w:rFonts w:ascii="Arial" w:hAnsi="Arial"/>
                <w:b/>
                <w:color w:val="FFFFFF"/>
                <w:sz w:val="24"/>
                <w:szCs w:val="24"/>
              </w:rPr>
              <w:t>Published:</w:t>
            </w:r>
          </w:p>
        </w:tc>
        <w:tc>
          <w:tcPr>
            <w:tcW w:w="7622" w:type="dxa"/>
            <w:tcBorders>
              <w:top w:val="single" w:sz="4" w:space="0" w:color="auto"/>
              <w:left w:val="single" w:sz="4" w:space="0" w:color="auto"/>
              <w:bottom w:val="single" w:sz="4" w:space="0" w:color="auto"/>
              <w:right w:val="single" w:sz="4" w:space="0" w:color="auto"/>
            </w:tcBorders>
            <w:vAlign w:val="center"/>
            <w:hideMark/>
          </w:tcPr>
          <w:p w14:paraId="4919949E" w14:textId="7FCB83F2" w:rsidR="00B3284C" w:rsidRPr="00B3284C" w:rsidRDefault="008D6F04" w:rsidP="00B3284C">
            <w:pPr>
              <w:spacing w:before="120" w:after="120" w:line="300" w:lineRule="atLeast"/>
              <w:rPr>
                <w:rFonts w:ascii="Arial" w:hAnsi="Arial"/>
                <w:sz w:val="24"/>
                <w:szCs w:val="24"/>
              </w:rPr>
            </w:pPr>
            <w:r>
              <w:rPr>
                <w:rFonts w:ascii="Arial" w:hAnsi="Arial"/>
                <w:sz w:val="24"/>
                <w:szCs w:val="24"/>
              </w:rPr>
              <w:t>May 2023</w:t>
            </w:r>
          </w:p>
        </w:tc>
      </w:tr>
    </w:tbl>
    <w:p w14:paraId="1517A7D9" w14:textId="77777777" w:rsidR="00B3284C" w:rsidRPr="00B3284C" w:rsidRDefault="00B3284C" w:rsidP="00B3284C">
      <w:pPr>
        <w:spacing w:before="120" w:after="120" w:line="300" w:lineRule="atLeast"/>
        <w:rPr>
          <w:rFonts w:ascii="Arial" w:eastAsia="Times New Roman" w:hAnsi="Arial" w:cs="Times New Roman"/>
          <w:color w:val="4F81BD"/>
          <w:sz w:val="24"/>
          <w:szCs w:val="24"/>
        </w:rPr>
      </w:pPr>
      <w:r w:rsidRPr="00B3284C">
        <w:rPr>
          <w:rFonts w:ascii="Arial" w:eastAsia="Times New Roman" w:hAnsi="Arial" w:cs="Times New Roman"/>
          <w:color w:val="4F81BD"/>
          <w:sz w:val="24"/>
          <w:szCs w:val="24"/>
        </w:rPr>
        <w:t xml:space="preserve"> </w:t>
      </w:r>
    </w:p>
    <w:tbl>
      <w:tblPr>
        <w:tblW w:w="8505" w:type="dxa"/>
        <w:tblInd w:w="-72" w:type="dxa"/>
        <w:tblLayout w:type="fixed"/>
        <w:tblLook w:val="04A0" w:firstRow="1" w:lastRow="0" w:firstColumn="1" w:lastColumn="0" w:noHBand="0" w:noVBand="1"/>
      </w:tblPr>
      <w:tblGrid>
        <w:gridCol w:w="2448"/>
        <w:gridCol w:w="6057"/>
      </w:tblGrid>
      <w:tr w:rsidR="00B3284C" w:rsidRPr="00B3284C" w14:paraId="66F90525" w14:textId="77777777" w:rsidTr="00244B3C">
        <w:tc>
          <w:tcPr>
            <w:tcW w:w="2448" w:type="dxa"/>
            <w:hideMark/>
          </w:tcPr>
          <w:p w14:paraId="478EDAEA" w14:textId="77777777" w:rsidR="00B3284C" w:rsidRPr="00B3284C" w:rsidRDefault="00B3284C" w:rsidP="00B3284C">
            <w:pPr>
              <w:spacing w:before="120" w:after="120" w:line="300" w:lineRule="atLeast"/>
              <w:outlineLvl w:val="2"/>
              <w:rPr>
                <w:rFonts w:ascii="Trebuchet MS" w:eastAsia="Times New Roman" w:hAnsi="Trebuchet MS" w:cs="Arial"/>
                <w:b/>
                <w:bCs/>
                <w:sz w:val="24"/>
                <w:szCs w:val="26"/>
                <w:lang w:val="en-US"/>
              </w:rPr>
            </w:pPr>
            <w:r w:rsidRPr="00B3284C">
              <w:rPr>
                <w:rFonts w:ascii="Trebuchet MS" w:eastAsia="Times New Roman" w:hAnsi="Trebuchet MS" w:cs="Arial"/>
                <w:b/>
                <w:bCs/>
                <w:sz w:val="24"/>
                <w:szCs w:val="26"/>
                <w:lang w:val="en-US"/>
              </w:rPr>
              <w:t>Type:</w:t>
            </w:r>
          </w:p>
        </w:tc>
        <w:tc>
          <w:tcPr>
            <w:tcW w:w="6057" w:type="dxa"/>
            <w:hideMark/>
          </w:tcPr>
          <w:p w14:paraId="4E712DDB" w14:textId="77777777" w:rsidR="00B3284C" w:rsidRPr="00B3284C" w:rsidRDefault="00B3284C" w:rsidP="00B3284C">
            <w:pPr>
              <w:spacing w:before="120" w:after="0" w:line="240" w:lineRule="auto"/>
              <w:rPr>
                <w:rFonts w:ascii="Arial" w:eastAsia="Times New Roman" w:hAnsi="Arial" w:cs="Times New Roman"/>
                <w:sz w:val="24"/>
                <w:szCs w:val="24"/>
                <w:lang w:val="en-US"/>
              </w:rPr>
            </w:pPr>
            <w:r w:rsidRPr="00B3284C">
              <w:rPr>
                <w:rFonts w:ascii="Arial" w:eastAsia="Times New Roman" w:hAnsi="Arial" w:cs="Times New Roman"/>
                <w:sz w:val="24"/>
                <w:szCs w:val="24"/>
                <w:lang w:val="en-US"/>
              </w:rPr>
              <w:t>Corporate</w:t>
            </w:r>
          </w:p>
        </w:tc>
      </w:tr>
      <w:tr w:rsidR="00B3284C" w:rsidRPr="00B3284C" w14:paraId="6D8723B1" w14:textId="77777777" w:rsidTr="00244B3C">
        <w:tc>
          <w:tcPr>
            <w:tcW w:w="2448" w:type="dxa"/>
            <w:hideMark/>
          </w:tcPr>
          <w:p w14:paraId="7A474D6E" w14:textId="77777777" w:rsidR="00B3284C" w:rsidRPr="00B3284C" w:rsidRDefault="00B3284C" w:rsidP="00B3284C">
            <w:pPr>
              <w:spacing w:before="120" w:after="120" w:line="300" w:lineRule="atLeast"/>
              <w:outlineLvl w:val="2"/>
              <w:rPr>
                <w:rFonts w:ascii="Trebuchet MS" w:eastAsia="Times New Roman" w:hAnsi="Trebuchet MS" w:cs="Arial"/>
                <w:b/>
                <w:bCs/>
                <w:sz w:val="24"/>
                <w:szCs w:val="26"/>
                <w:lang w:val="en-US"/>
              </w:rPr>
            </w:pPr>
            <w:r w:rsidRPr="00B3284C">
              <w:rPr>
                <w:rFonts w:ascii="Trebuchet MS" w:eastAsia="Times New Roman" w:hAnsi="Trebuchet MS" w:cs="Arial"/>
                <w:b/>
                <w:bCs/>
                <w:sz w:val="24"/>
                <w:szCs w:val="26"/>
                <w:lang w:val="en-US"/>
              </w:rPr>
              <w:t>Application:</w:t>
            </w:r>
          </w:p>
        </w:tc>
        <w:tc>
          <w:tcPr>
            <w:tcW w:w="6057" w:type="dxa"/>
            <w:hideMark/>
          </w:tcPr>
          <w:p w14:paraId="1C7271DE" w14:textId="77777777" w:rsidR="00B3284C" w:rsidRPr="00B3284C" w:rsidRDefault="00B3284C" w:rsidP="00B3284C">
            <w:pPr>
              <w:spacing w:before="120" w:after="0" w:line="240" w:lineRule="auto"/>
              <w:rPr>
                <w:rFonts w:ascii="Arial" w:eastAsia="Times New Roman" w:hAnsi="Arial" w:cs="Times New Roman"/>
                <w:sz w:val="24"/>
                <w:szCs w:val="24"/>
                <w:lang w:val="en-US"/>
              </w:rPr>
            </w:pPr>
            <w:r w:rsidRPr="00B3284C">
              <w:rPr>
                <w:rFonts w:ascii="Arial" w:eastAsia="Times New Roman" w:hAnsi="Arial" w:cs="Arial"/>
                <w:sz w:val="24"/>
                <w:szCs w:val="24"/>
                <w:lang w:val="en-US"/>
              </w:rPr>
              <w:t>All Directorates</w:t>
            </w:r>
          </w:p>
        </w:tc>
      </w:tr>
      <w:tr w:rsidR="00B3284C" w:rsidRPr="00B3284C" w14:paraId="70D6E7C4" w14:textId="77777777" w:rsidTr="00244B3C">
        <w:tc>
          <w:tcPr>
            <w:tcW w:w="2448" w:type="dxa"/>
            <w:hideMark/>
          </w:tcPr>
          <w:p w14:paraId="74713987" w14:textId="77777777" w:rsidR="00B3284C" w:rsidRPr="00B3284C" w:rsidRDefault="00B3284C" w:rsidP="00B3284C">
            <w:pPr>
              <w:spacing w:before="120" w:after="120" w:line="300" w:lineRule="atLeast"/>
              <w:outlineLvl w:val="2"/>
              <w:rPr>
                <w:rFonts w:ascii="Trebuchet MS" w:eastAsia="Times New Roman" w:hAnsi="Trebuchet MS" w:cs="Arial"/>
                <w:b/>
                <w:bCs/>
                <w:sz w:val="24"/>
                <w:szCs w:val="26"/>
                <w:lang w:val="en-US"/>
              </w:rPr>
            </w:pPr>
            <w:r w:rsidRPr="00B3284C">
              <w:rPr>
                <w:rFonts w:ascii="Trebuchet MS" w:eastAsia="Times New Roman" w:hAnsi="Trebuchet MS" w:cs="Arial"/>
                <w:b/>
                <w:bCs/>
                <w:sz w:val="24"/>
                <w:szCs w:val="26"/>
                <w:lang w:val="en-US"/>
              </w:rPr>
              <w:t>Policy:</w:t>
            </w:r>
          </w:p>
        </w:tc>
        <w:tc>
          <w:tcPr>
            <w:tcW w:w="6057" w:type="dxa"/>
            <w:hideMark/>
          </w:tcPr>
          <w:p w14:paraId="470DB004" w14:textId="7BCCEBBF" w:rsidR="00601A71" w:rsidRPr="00601A71" w:rsidRDefault="00601A71" w:rsidP="00601A71">
            <w:pPr>
              <w:spacing w:before="120" w:after="0" w:line="240" w:lineRule="auto"/>
              <w:rPr>
                <w:rFonts w:ascii="Arial" w:eastAsia="Times New Roman" w:hAnsi="Arial" w:cs="Arial"/>
                <w:sz w:val="24"/>
                <w:szCs w:val="24"/>
              </w:rPr>
            </w:pPr>
            <w:r w:rsidRPr="00601A71">
              <w:rPr>
                <w:rFonts w:ascii="Arial" w:eastAsia="Times New Roman" w:hAnsi="Arial" w:cs="Arial"/>
                <w:sz w:val="24"/>
                <w:szCs w:val="24"/>
              </w:rPr>
              <w:t>Sponsorship</w:t>
            </w:r>
            <w:r w:rsidR="00E91494">
              <w:rPr>
                <w:rFonts w:ascii="Arial" w:eastAsia="Times New Roman" w:hAnsi="Arial" w:cs="Arial"/>
                <w:sz w:val="24"/>
                <w:szCs w:val="24"/>
              </w:rPr>
              <w:t>s</w:t>
            </w:r>
            <w:r w:rsidRPr="00601A71">
              <w:rPr>
                <w:rFonts w:ascii="Arial" w:eastAsia="Times New Roman" w:hAnsi="Arial" w:cs="Arial"/>
                <w:sz w:val="24"/>
                <w:szCs w:val="24"/>
              </w:rPr>
              <w:t xml:space="preserve"> are the provision of cash or in-kind services and support for an organisation, team, event or program in return for certain specified benefits. </w:t>
            </w:r>
          </w:p>
          <w:p w14:paraId="7326677C" w14:textId="32B8E56C" w:rsidR="00601A71" w:rsidRPr="00601A71" w:rsidRDefault="009C7805" w:rsidP="00601A71">
            <w:pPr>
              <w:spacing w:before="120" w:after="0" w:line="240" w:lineRule="auto"/>
              <w:rPr>
                <w:rFonts w:ascii="Arial" w:eastAsia="Times New Roman" w:hAnsi="Arial" w:cs="Arial"/>
                <w:sz w:val="24"/>
                <w:szCs w:val="24"/>
              </w:rPr>
            </w:pPr>
            <w:r>
              <w:rPr>
                <w:rFonts w:ascii="Arial" w:eastAsia="Times New Roman" w:hAnsi="Arial" w:cs="Arial"/>
                <w:sz w:val="24"/>
                <w:szCs w:val="24"/>
              </w:rPr>
              <w:t>They are</w:t>
            </w:r>
            <w:r w:rsidR="00601A71" w:rsidRPr="00601A71">
              <w:rPr>
                <w:rFonts w:ascii="Arial" w:eastAsia="Times New Roman" w:hAnsi="Arial" w:cs="Arial"/>
                <w:sz w:val="24"/>
                <w:szCs w:val="24"/>
              </w:rPr>
              <w:t xml:space="preserve"> not a donation (in cash or kind) for which little or no commercial return is expected. </w:t>
            </w:r>
          </w:p>
          <w:p w14:paraId="235CFEAE" w14:textId="2DA773CC" w:rsidR="00601A71" w:rsidRPr="00601A71" w:rsidRDefault="00601A71" w:rsidP="00601A71">
            <w:pPr>
              <w:spacing w:before="120" w:after="0" w:line="240" w:lineRule="auto"/>
              <w:rPr>
                <w:rFonts w:ascii="Arial" w:eastAsia="Times New Roman" w:hAnsi="Arial" w:cs="Arial"/>
                <w:sz w:val="24"/>
                <w:szCs w:val="24"/>
              </w:rPr>
            </w:pPr>
            <w:r w:rsidRPr="00601A71">
              <w:rPr>
                <w:rFonts w:ascii="Arial" w:eastAsia="Times New Roman" w:hAnsi="Arial" w:cs="Arial"/>
                <w:sz w:val="24"/>
                <w:szCs w:val="24"/>
              </w:rPr>
              <w:t xml:space="preserve">Sponsorship can be provided by the corporate sector or private individuals in support of a Department of Water and Environmental Regulation activity, or by the department in support of related and worthwhile private or public-sector activities. </w:t>
            </w:r>
          </w:p>
          <w:p w14:paraId="27080F2A" w14:textId="2633C9CB" w:rsidR="00601A71" w:rsidRPr="00601A71" w:rsidRDefault="00601A71" w:rsidP="00601A71">
            <w:pPr>
              <w:spacing w:before="120" w:after="0" w:line="240" w:lineRule="auto"/>
              <w:rPr>
                <w:rFonts w:ascii="Arial" w:eastAsia="Times New Roman" w:hAnsi="Arial" w:cs="Arial"/>
                <w:sz w:val="24"/>
                <w:szCs w:val="24"/>
              </w:rPr>
            </w:pPr>
            <w:r w:rsidRPr="00601A71">
              <w:rPr>
                <w:rFonts w:ascii="Arial" w:eastAsia="Times New Roman" w:hAnsi="Arial" w:cs="Arial"/>
                <w:sz w:val="24"/>
                <w:szCs w:val="24"/>
              </w:rPr>
              <w:t>Sponsorships will only be considered if it is the most cost-effective means of achieving some or all of the marketing</w:t>
            </w:r>
            <w:r w:rsidR="00B178F8">
              <w:rPr>
                <w:rFonts w:ascii="Arial" w:eastAsia="Times New Roman" w:hAnsi="Arial" w:cs="Arial"/>
                <w:sz w:val="24"/>
                <w:szCs w:val="24"/>
              </w:rPr>
              <w:t xml:space="preserve">, engagement, </w:t>
            </w:r>
            <w:r w:rsidR="00EB4841">
              <w:rPr>
                <w:rFonts w:ascii="Arial" w:eastAsia="Times New Roman" w:hAnsi="Arial" w:cs="Arial"/>
                <w:sz w:val="24"/>
                <w:szCs w:val="24"/>
              </w:rPr>
              <w:t xml:space="preserve">partnership, </w:t>
            </w:r>
            <w:r w:rsidR="00B178F8">
              <w:rPr>
                <w:rFonts w:ascii="Arial" w:eastAsia="Times New Roman" w:hAnsi="Arial" w:cs="Arial"/>
                <w:sz w:val="24"/>
                <w:szCs w:val="24"/>
              </w:rPr>
              <w:t>media</w:t>
            </w:r>
            <w:r w:rsidRPr="00601A71">
              <w:rPr>
                <w:rFonts w:ascii="Arial" w:eastAsia="Times New Roman" w:hAnsi="Arial" w:cs="Arial"/>
                <w:sz w:val="24"/>
                <w:szCs w:val="24"/>
              </w:rPr>
              <w:t xml:space="preserve"> and communication objectives, and/or provides a real benefit to the broader community. </w:t>
            </w:r>
          </w:p>
          <w:p w14:paraId="7B3A7C5F" w14:textId="0E25C978" w:rsidR="00601A71" w:rsidRPr="00601A71" w:rsidRDefault="00601A71" w:rsidP="00601A71">
            <w:pPr>
              <w:spacing w:before="120" w:after="0" w:line="240" w:lineRule="auto"/>
              <w:rPr>
                <w:rFonts w:ascii="Arial" w:eastAsia="Times New Roman" w:hAnsi="Arial" w:cs="Arial"/>
                <w:sz w:val="24"/>
                <w:szCs w:val="24"/>
              </w:rPr>
            </w:pPr>
            <w:r w:rsidRPr="00601A71">
              <w:rPr>
                <w:rFonts w:ascii="Arial" w:eastAsia="Times New Roman" w:hAnsi="Arial" w:cs="Arial"/>
                <w:sz w:val="24"/>
                <w:szCs w:val="24"/>
              </w:rPr>
              <w:t>Cost effective sponsorship arrangements are most frequently achieved when the</w:t>
            </w:r>
            <w:r w:rsidR="00217998">
              <w:rPr>
                <w:rFonts w:ascii="Arial" w:eastAsia="Times New Roman" w:hAnsi="Arial" w:cs="Arial"/>
                <w:sz w:val="24"/>
                <w:szCs w:val="24"/>
              </w:rPr>
              <w:t xml:space="preserve"> department </w:t>
            </w:r>
            <w:r w:rsidRPr="00601A71">
              <w:rPr>
                <w:rFonts w:ascii="Arial" w:eastAsia="Times New Roman" w:hAnsi="Arial" w:cs="Arial"/>
                <w:sz w:val="24"/>
                <w:szCs w:val="24"/>
              </w:rPr>
              <w:t xml:space="preserve"> pro-actively</w:t>
            </w:r>
            <w:r w:rsidR="00217998">
              <w:rPr>
                <w:rFonts w:ascii="Arial" w:eastAsia="Times New Roman" w:hAnsi="Arial" w:cs="Arial"/>
                <w:sz w:val="24"/>
                <w:szCs w:val="24"/>
              </w:rPr>
              <w:t xml:space="preserve"> arranges the sponsorship</w:t>
            </w:r>
            <w:r w:rsidRPr="00601A71">
              <w:rPr>
                <w:rFonts w:ascii="Arial" w:eastAsia="Times New Roman" w:hAnsi="Arial" w:cs="Arial"/>
                <w:sz w:val="24"/>
                <w:szCs w:val="24"/>
              </w:rPr>
              <w:t xml:space="preserve"> (rather than reacting to an approach from an external organisation).</w:t>
            </w:r>
          </w:p>
          <w:p w14:paraId="0DC2389C" w14:textId="35209784" w:rsidR="00601A71" w:rsidRPr="00601A71" w:rsidRDefault="00601A71" w:rsidP="00601A71">
            <w:pPr>
              <w:spacing w:before="120" w:after="0" w:line="240" w:lineRule="auto"/>
              <w:rPr>
                <w:rFonts w:ascii="Arial" w:eastAsia="Times New Roman" w:hAnsi="Arial" w:cs="Arial"/>
                <w:sz w:val="24"/>
                <w:szCs w:val="24"/>
              </w:rPr>
            </w:pPr>
            <w:r w:rsidRPr="00601A71">
              <w:rPr>
                <w:rFonts w:ascii="Arial" w:eastAsia="Times New Roman" w:hAnsi="Arial" w:cs="Arial"/>
                <w:sz w:val="24"/>
                <w:szCs w:val="24"/>
              </w:rPr>
              <w:t xml:space="preserve">This policy will guide decisions relating to sponsorship </w:t>
            </w:r>
            <w:r w:rsidR="001B0749">
              <w:rPr>
                <w:rFonts w:ascii="Arial" w:eastAsia="Times New Roman" w:hAnsi="Arial" w:cs="Arial"/>
                <w:sz w:val="24"/>
                <w:szCs w:val="24"/>
              </w:rPr>
              <w:t xml:space="preserve">requests and </w:t>
            </w:r>
            <w:r w:rsidRPr="00601A71">
              <w:rPr>
                <w:rFonts w:ascii="Arial" w:eastAsia="Times New Roman" w:hAnsi="Arial" w:cs="Arial"/>
                <w:sz w:val="24"/>
                <w:szCs w:val="24"/>
              </w:rPr>
              <w:t xml:space="preserve">opportunities </w:t>
            </w:r>
            <w:r w:rsidR="001B0749">
              <w:rPr>
                <w:rFonts w:ascii="Arial" w:eastAsia="Times New Roman" w:hAnsi="Arial" w:cs="Arial"/>
                <w:sz w:val="24"/>
                <w:szCs w:val="24"/>
              </w:rPr>
              <w:t>provided</w:t>
            </w:r>
            <w:r w:rsidRPr="00601A71">
              <w:rPr>
                <w:rFonts w:ascii="Arial" w:eastAsia="Times New Roman" w:hAnsi="Arial" w:cs="Arial"/>
                <w:sz w:val="24"/>
                <w:szCs w:val="24"/>
              </w:rPr>
              <w:t xml:space="preserve"> to the department. Opportunities must be consistent with organisational objectives while building the reputation of the department. </w:t>
            </w:r>
          </w:p>
          <w:p w14:paraId="36B8F68A" w14:textId="5E8B3C73" w:rsidR="00B3284C" w:rsidRPr="00B3284C" w:rsidRDefault="00B3284C" w:rsidP="00B3284C">
            <w:pPr>
              <w:spacing w:before="120" w:after="0" w:line="240" w:lineRule="auto"/>
              <w:rPr>
                <w:rFonts w:ascii="Arial" w:eastAsia="Times New Roman" w:hAnsi="Arial" w:cs="Arial"/>
                <w:sz w:val="24"/>
                <w:szCs w:val="24"/>
                <w:lang w:val="en-US"/>
              </w:rPr>
            </w:pPr>
          </w:p>
        </w:tc>
      </w:tr>
      <w:tr w:rsidR="00B3284C" w:rsidRPr="00B3284C" w14:paraId="75728625" w14:textId="77777777" w:rsidTr="00244B3C">
        <w:tc>
          <w:tcPr>
            <w:tcW w:w="2448" w:type="dxa"/>
            <w:hideMark/>
          </w:tcPr>
          <w:p w14:paraId="7F865006" w14:textId="77777777" w:rsidR="00B3284C" w:rsidRPr="00B3284C" w:rsidRDefault="00B3284C" w:rsidP="00B3284C">
            <w:pPr>
              <w:spacing w:before="120" w:after="120" w:line="300" w:lineRule="atLeast"/>
              <w:outlineLvl w:val="2"/>
              <w:rPr>
                <w:rFonts w:ascii="Trebuchet MS" w:eastAsia="Times New Roman" w:hAnsi="Trebuchet MS" w:cs="Arial"/>
                <w:b/>
                <w:bCs/>
                <w:sz w:val="24"/>
                <w:szCs w:val="26"/>
                <w:lang w:val="en-US"/>
              </w:rPr>
            </w:pPr>
            <w:r w:rsidRPr="00B3284C">
              <w:rPr>
                <w:rFonts w:ascii="Trebuchet MS" w:eastAsia="Times New Roman" w:hAnsi="Trebuchet MS" w:cs="Arial"/>
                <w:b/>
                <w:bCs/>
                <w:sz w:val="24"/>
                <w:szCs w:val="26"/>
                <w:lang w:val="en-US"/>
              </w:rPr>
              <w:t>Intent:</w:t>
            </w:r>
          </w:p>
        </w:tc>
        <w:tc>
          <w:tcPr>
            <w:tcW w:w="6057" w:type="dxa"/>
            <w:hideMark/>
          </w:tcPr>
          <w:p w14:paraId="22241922" w14:textId="77777777" w:rsidR="00013CEC" w:rsidRPr="00013CEC" w:rsidRDefault="00013CEC" w:rsidP="00013CEC">
            <w:pPr>
              <w:spacing w:before="120" w:after="0" w:line="240" w:lineRule="auto"/>
              <w:rPr>
                <w:rFonts w:ascii="Arial" w:eastAsia="Times New Roman" w:hAnsi="Arial" w:cs="Arial"/>
                <w:sz w:val="24"/>
                <w:szCs w:val="24"/>
              </w:rPr>
            </w:pPr>
            <w:r w:rsidRPr="00013CEC">
              <w:rPr>
                <w:rFonts w:ascii="Arial" w:eastAsia="Times New Roman" w:hAnsi="Arial" w:cs="Arial"/>
                <w:sz w:val="24"/>
                <w:szCs w:val="24"/>
              </w:rPr>
              <w:t xml:space="preserve">Correct application of this policy will: </w:t>
            </w:r>
          </w:p>
          <w:p w14:paraId="5DE4E3D3" w14:textId="6C687358" w:rsidR="00013CEC" w:rsidRPr="00013CEC" w:rsidRDefault="00013CEC" w:rsidP="00013CEC">
            <w:pPr>
              <w:spacing w:before="120" w:after="0" w:line="240" w:lineRule="auto"/>
              <w:rPr>
                <w:rFonts w:ascii="Arial" w:eastAsia="Times New Roman" w:hAnsi="Arial" w:cs="Arial"/>
                <w:sz w:val="24"/>
                <w:szCs w:val="24"/>
              </w:rPr>
            </w:pPr>
            <w:r w:rsidRPr="00013CEC">
              <w:rPr>
                <w:rFonts w:ascii="Arial" w:eastAsia="Times New Roman" w:hAnsi="Arial" w:cs="Arial"/>
                <w:sz w:val="24"/>
                <w:szCs w:val="24"/>
              </w:rPr>
              <w:t xml:space="preserve">• </w:t>
            </w:r>
            <w:r w:rsidRPr="00013CEC">
              <w:rPr>
                <w:rFonts w:ascii="Arial" w:eastAsia="Times New Roman" w:hAnsi="Arial" w:cs="Arial"/>
                <w:sz w:val="24"/>
                <w:szCs w:val="24"/>
              </w:rPr>
              <w:tab/>
              <w:t>build, develop and strengthen community, stakeholder and corporate relationships</w:t>
            </w:r>
            <w:r w:rsidR="008C32CC">
              <w:rPr>
                <w:rFonts w:ascii="Arial" w:eastAsia="Times New Roman" w:hAnsi="Arial" w:cs="Arial"/>
                <w:sz w:val="24"/>
                <w:szCs w:val="24"/>
              </w:rPr>
              <w:t>;</w:t>
            </w:r>
            <w:r w:rsidRPr="00013CEC">
              <w:rPr>
                <w:rFonts w:ascii="Arial" w:eastAsia="Times New Roman" w:hAnsi="Arial" w:cs="Arial"/>
                <w:sz w:val="24"/>
                <w:szCs w:val="24"/>
              </w:rPr>
              <w:t xml:space="preserve"> </w:t>
            </w:r>
          </w:p>
          <w:p w14:paraId="3104F184" w14:textId="5A073E7C" w:rsidR="00013CEC" w:rsidRPr="00013CEC" w:rsidRDefault="00013CEC" w:rsidP="00013CEC">
            <w:pPr>
              <w:spacing w:before="120" w:after="0" w:line="240" w:lineRule="auto"/>
              <w:rPr>
                <w:rFonts w:ascii="Arial" w:eastAsia="Times New Roman" w:hAnsi="Arial" w:cs="Arial"/>
                <w:sz w:val="24"/>
                <w:szCs w:val="24"/>
              </w:rPr>
            </w:pPr>
            <w:r w:rsidRPr="00013CEC">
              <w:rPr>
                <w:rFonts w:ascii="Arial" w:eastAsia="Times New Roman" w:hAnsi="Arial" w:cs="Arial"/>
                <w:sz w:val="24"/>
                <w:szCs w:val="24"/>
              </w:rPr>
              <w:t xml:space="preserve">• </w:t>
            </w:r>
            <w:r w:rsidRPr="00013CEC">
              <w:rPr>
                <w:rFonts w:ascii="Arial" w:eastAsia="Times New Roman" w:hAnsi="Arial" w:cs="Arial"/>
                <w:sz w:val="24"/>
                <w:szCs w:val="24"/>
              </w:rPr>
              <w:tab/>
              <w:t>promote the department’s key messages, reputation and image</w:t>
            </w:r>
            <w:r w:rsidR="008C32CC">
              <w:rPr>
                <w:rFonts w:ascii="Arial" w:eastAsia="Times New Roman" w:hAnsi="Arial" w:cs="Arial"/>
                <w:sz w:val="24"/>
                <w:szCs w:val="24"/>
              </w:rPr>
              <w:t>;</w:t>
            </w:r>
            <w:r w:rsidRPr="00013CEC">
              <w:rPr>
                <w:rFonts w:ascii="Arial" w:eastAsia="Times New Roman" w:hAnsi="Arial" w:cs="Arial"/>
                <w:sz w:val="24"/>
                <w:szCs w:val="24"/>
              </w:rPr>
              <w:t xml:space="preserve"> </w:t>
            </w:r>
          </w:p>
          <w:p w14:paraId="51C2582A" w14:textId="72D43F7B" w:rsidR="00836DDF" w:rsidRDefault="00013CEC" w:rsidP="00013CEC">
            <w:pPr>
              <w:spacing w:before="120" w:after="0" w:line="240" w:lineRule="auto"/>
              <w:rPr>
                <w:rFonts w:ascii="Arial" w:eastAsia="Times New Roman" w:hAnsi="Arial" w:cs="Arial"/>
                <w:sz w:val="24"/>
                <w:szCs w:val="24"/>
              </w:rPr>
            </w:pPr>
            <w:r w:rsidRPr="00013CEC">
              <w:rPr>
                <w:rFonts w:ascii="Arial" w:eastAsia="Times New Roman" w:hAnsi="Arial" w:cs="Arial"/>
                <w:sz w:val="24"/>
                <w:szCs w:val="24"/>
              </w:rPr>
              <w:t xml:space="preserve">• </w:t>
            </w:r>
            <w:r w:rsidRPr="00013CEC">
              <w:rPr>
                <w:rFonts w:ascii="Arial" w:eastAsia="Times New Roman" w:hAnsi="Arial" w:cs="Arial"/>
                <w:sz w:val="24"/>
                <w:szCs w:val="24"/>
              </w:rPr>
              <w:tab/>
              <w:t>provide tangible benefits to the department</w:t>
            </w:r>
            <w:r w:rsidR="00836DDF">
              <w:rPr>
                <w:rFonts w:ascii="Arial" w:eastAsia="Times New Roman" w:hAnsi="Arial" w:cs="Arial"/>
                <w:sz w:val="24"/>
                <w:szCs w:val="24"/>
              </w:rPr>
              <w:t>;</w:t>
            </w:r>
          </w:p>
          <w:p w14:paraId="25B222F5" w14:textId="0EE66B79" w:rsidR="00013CEC" w:rsidRPr="00836DDF" w:rsidRDefault="00836DDF" w:rsidP="00836DDF">
            <w:pPr>
              <w:pStyle w:val="ListParagraph"/>
              <w:numPr>
                <w:ilvl w:val="0"/>
                <w:numId w:val="5"/>
              </w:numPr>
              <w:spacing w:before="120" w:after="0" w:line="240" w:lineRule="auto"/>
              <w:rPr>
                <w:rFonts w:ascii="Arial" w:eastAsia="Times New Roman" w:hAnsi="Arial" w:cs="Arial"/>
                <w:sz w:val="24"/>
                <w:szCs w:val="24"/>
              </w:rPr>
            </w:pPr>
            <w:r>
              <w:rPr>
                <w:rFonts w:ascii="Arial" w:eastAsia="Times New Roman" w:hAnsi="Arial" w:cs="Arial"/>
                <w:sz w:val="24"/>
                <w:szCs w:val="24"/>
              </w:rPr>
              <w:lastRenderedPageBreak/>
              <w:t xml:space="preserve">support the delivery of the </w:t>
            </w:r>
            <w:r w:rsidR="00DC20ED">
              <w:rPr>
                <w:rFonts w:ascii="Arial" w:eastAsia="Times New Roman" w:hAnsi="Arial" w:cs="Arial"/>
                <w:sz w:val="24"/>
                <w:szCs w:val="24"/>
              </w:rPr>
              <w:t>department’s</w:t>
            </w:r>
            <w:r>
              <w:rPr>
                <w:rFonts w:ascii="Arial" w:eastAsia="Times New Roman" w:hAnsi="Arial" w:cs="Arial"/>
                <w:sz w:val="24"/>
                <w:szCs w:val="24"/>
              </w:rPr>
              <w:t xml:space="preserve"> strategic goals and outcomes</w:t>
            </w:r>
            <w:r w:rsidR="00013CEC" w:rsidRPr="00836DDF">
              <w:rPr>
                <w:rFonts w:ascii="Arial" w:eastAsia="Times New Roman" w:hAnsi="Arial" w:cs="Arial"/>
                <w:sz w:val="24"/>
                <w:szCs w:val="24"/>
              </w:rPr>
              <w:t xml:space="preserve">. </w:t>
            </w:r>
          </w:p>
          <w:p w14:paraId="5EB8DFE7" w14:textId="1706AE99" w:rsidR="00B3284C" w:rsidRPr="00B3284C" w:rsidRDefault="00B3284C" w:rsidP="00B3284C">
            <w:pPr>
              <w:spacing w:before="120" w:after="0" w:line="240" w:lineRule="auto"/>
              <w:rPr>
                <w:rFonts w:ascii="Arial" w:eastAsia="Times New Roman" w:hAnsi="Arial" w:cs="Arial"/>
                <w:sz w:val="24"/>
                <w:szCs w:val="24"/>
                <w:lang w:val="en-US"/>
              </w:rPr>
            </w:pPr>
          </w:p>
        </w:tc>
      </w:tr>
      <w:tr w:rsidR="00B3284C" w:rsidRPr="00B3284C" w14:paraId="30F46E66" w14:textId="77777777" w:rsidTr="00244B3C">
        <w:tc>
          <w:tcPr>
            <w:tcW w:w="2448" w:type="dxa"/>
          </w:tcPr>
          <w:p w14:paraId="4591227E" w14:textId="77777777" w:rsidR="00B3284C" w:rsidRPr="00B3284C" w:rsidRDefault="00B3284C" w:rsidP="00B3284C">
            <w:pPr>
              <w:spacing w:before="120" w:after="120" w:line="300" w:lineRule="atLeast"/>
              <w:outlineLvl w:val="2"/>
              <w:rPr>
                <w:rFonts w:ascii="Trebuchet MS" w:eastAsia="Times New Roman" w:hAnsi="Trebuchet MS" w:cs="Arial"/>
                <w:b/>
                <w:bCs/>
                <w:sz w:val="24"/>
                <w:szCs w:val="26"/>
                <w:lang w:val="en-US"/>
              </w:rPr>
            </w:pPr>
            <w:r w:rsidRPr="00B3284C">
              <w:rPr>
                <w:rFonts w:ascii="Trebuchet MS" w:eastAsia="Times New Roman" w:hAnsi="Trebuchet MS" w:cs="Arial"/>
                <w:b/>
                <w:bCs/>
                <w:sz w:val="24"/>
                <w:szCs w:val="26"/>
                <w:lang w:val="en-US"/>
              </w:rPr>
              <w:lastRenderedPageBreak/>
              <w:t>Key principles:</w:t>
            </w:r>
          </w:p>
          <w:p w14:paraId="6BE508B9" w14:textId="77777777" w:rsidR="00B3284C" w:rsidRPr="00B3284C" w:rsidRDefault="00B3284C" w:rsidP="00B3284C">
            <w:pPr>
              <w:spacing w:before="120" w:after="120" w:line="300" w:lineRule="atLeast"/>
              <w:outlineLvl w:val="2"/>
              <w:rPr>
                <w:rFonts w:ascii="Trebuchet MS" w:eastAsia="Times New Roman" w:hAnsi="Trebuchet MS" w:cs="Arial"/>
                <w:b/>
                <w:bCs/>
                <w:sz w:val="24"/>
                <w:szCs w:val="26"/>
                <w:lang w:val="en-US"/>
              </w:rPr>
            </w:pPr>
          </w:p>
          <w:p w14:paraId="4C8C8FF3" w14:textId="77777777" w:rsidR="00B3284C" w:rsidRPr="00B3284C" w:rsidRDefault="00B3284C" w:rsidP="00B3284C">
            <w:pPr>
              <w:spacing w:before="120" w:after="120" w:line="300" w:lineRule="atLeast"/>
              <w:outlineLvl w:val="2"/>
              <w:rPr>
                <w:rFonts w:ascii="Trebuchet MS" w:eastAsia="Times New Roman" w:hAnsi="Trebuchet MS" w:cs="Arial"/>
                <w:b/>
                <w:bCs/>
                <w:sz w:val="24"/>
                <w:szCs w:val="26"/>
                <w:lang w:val="en-US"/>
              </w:rPr>
            </w:pPr>
          </w:p>
        </w:tc>
        <w:tc>
          <w:tcPr>
            <w:tcW w:w="6057" w:type="dxa"/>
            <w:hideMark/>
          </w:tcPr>
          <w:p w14:paraId="6D3542D5" w14:textId="6BED2527" w:rsidR="00284AD0" w:rsidRPr="00284AD0" w:rsidRDefault="00284AD0" w:rsidP="00284AD0">
            <w:pPr>
              <w:spacing w:before="120" w:after="0" w:line="240" w:lineRule="auto"/>
              <w:rPr>
                <w:rFonts w:ascii="Arial" w:eastAsia="Times New Roman" w:hAnsi="Arial" w:cs="Arial"/>
                <w:sz w:val="24"/>
                <w:szCs w:val="24"/>
              </w:rPr>
            </w:pPr>
            <w:r w:rsidRPr="00284AD0">
              <w:rPr>
                <w:rFonts w:ascii="Arial" w:eastAsia="Times New Roman" w:hAnsi="Arial" w:cs="Arial"/>
                <w:sz w:val="24"/>
                <w:szCs w:val="24"/>
              </w:rPr>
              <w:t>All sponsorship</w:t>
            </w:r>
            <w:r w:rsidR="00141720">
              <w:rPr>
                <w:rFonts w:ascii="Arial" w:eastAsia="Times New Roman" w:hAnsi="Arial" w:cs="Arial"/>
                <w:sz w:val="24"/>
                <w:szCs w:val="24"/>
              </w:rPr>
              <w:t>, partnership</w:t>
            </w:r>
            <w:r w:rsidRPr="00284AD0">
              <w:rPr>
                <w:rFonts w:ascii="Arial" w:eastAsia="Times New Roman" w:hAnsi="Arial" w:cs="Arial"/>
                <w:sz w:val="24"/>
                <w:szCs w:val="24"/>
              </w:rPr>
              <w:t xml:space="preserve"> and membership proposals must be assessed in consideration of the following principles: </w:t>
            </w:r>
          </w:p>
          <w:p w14:paraId="2F51D77F" w14:textId="1FF8DD39" w:rsidR="00284AD0" w:rsidRPr="00284AD0" w:rsidRDefault="00284AD0" w:rsidP="00284AD0">
            <w:pPr>
              <w:spacing w:before="120" w:after="0" w:line="240" w:lineRule="auto"/>
              <w:rPr>
                <w:rFonts w:ascii="Arial" w:eastAsia="Times New Roman" w:hAnsi="Arial" w:cs="Arial"/>
                <w:sz w:val="24"/>
                <w:szCs w:val="24"/>
              </w:rPr>
            </w:pPr>
            <w:r w:rsidRPr="00284AD0">
              <w:rPr>
                <w:rFonts w:ascii="Arial" w:eastAsia="Times New Roman" w:hAnsi="Arial" w:cs="Arial"/>
                <w:sz w:val="24"/>
                <w:szCs w:val="24"/>
              </w:rPr>
              <w:t xml:space="preserve">• </w:t>
            </w:r>
            <w:r w:rsidRPr="00284AD0">
              <w:rPr>
                <w:rFonts w:ascii="Arial" w:eastAsia="Times New Roman" w:hAnsi="Arial" w:cs="Arial"/>
                <w:sz w:val="24"/>
                <w:szCs w:val="24"/>
              </w:rPr>
              <w:tab/>
              <w:t xml:space="preserve">The department should only provide sponsorship </w:t>
            </w:r>
            <w:r w:rsidR="00A84E69">
              <w:rPr>
                <w:rFonts w:ascii="Arial" w:eastAsia="Times New Roman" w:hAnsi="Arial" w:cs="Arial"/>
                <w:sz w:val="24"/>
                <w:szCs w:val="24"/>
              </w:rPr>
              <w:t xml:space="preserve">when </w:t>
            </w:r>
            <w:r w:rsidRPr="00284AD0">
              <w:rPr>
                <w:rFonts w:ascii="Arial" w:eastAsia="Times New Roman" w:hAnsi="Arial" w:cs="Arial"/>
                <w:sz w:val="24"/>
                <w:szCs w:val="24"/>
              </w:rPr>
              <w:t xml:space="preserve">it will significantly enhance relationships, educate </w:t>
            </w:r>
            <w:r w:rsidR="00620415">
              <w:rPr>
                <w:rFonts w:ascii="Arial" w:eastAsia="Times New Roman" w:hAnsi="Arial" w:cs="Arial"/>
                <w:sz w:val="24"/>
                <w:szCs w:val="24"/>
              </w:rPr>
              <w:t xml:space="preserve">stakeholders which may include </w:t>
            </w:r>
            <w:r w:rsidRPr="00284AD0">
              <w:rPr>
                <w:rFonts w:ascii="Arial" w:eastAsia="Times New Roman" w:hAnsi="Arial" w:cs="Arial"/>
                <w:sz w:val="24"/>
                <w:szCs w:val="24"/>
              </w:rPr>
              <w:t>the public</w:t>
            </w:r>
            <w:r w:rsidR="00620415">
              <w:rPr>
                <w:rFonts w:ascii="Arial" w:eastAsia="Times New Roman" w:hAnsi="Arial" w:cs="Arial"/>
                <w:sz w:val="24"/>
                <w:szCs w:val="24"/>
              </w:rPr>
              <w:t>,</w:t>
            </w:r>
            <w:r w:rsidRPr="00284AD0">
              <w:rPr>
                <w:rFonts w:ascii="Arial" w:eastAsia="Times New Roman" w:hAnsi="Arial" w:cs="Arial"/>
                <w:sz w:val="24"/>
                <w:szCs w:val="24"/>
              </w:rPr>
              <w:t xml:space="preserve"> or convey strong messages about our goals, objectives and programs. </w:t>
            </w:r>
          </w:p>
          <w:p w14:paraId="71C4EF30" w14:textId="1287444A" w:rsidR="00284AD0" w:rsidRPr="00284AD0" w:rsidRDefault="00284AD0" w:rsidP="00284AD0">
            <w:pPr>
              <w:spacing w:before="120" w:after="0" w:line="240" w:lineRule="auto"/>
              <w:rPr>
                <w:rFonts w:ascii="Arial" w:eastAsia="Times New Roman" w:hAnsi="Arial" w:cs="Arial"/>
                <w:sz w:val="24"/>
                <w:szCs w:val="24"/>
              </w:rPr>
            </w:pPr>
            <w:r w:rsidRPr="00284AD0">
              <w:rPr>
                <w:rFonts w:ascii="Arial" w:eastAsia="Times New Roman" w:hAnsi="Arial" w:cs="Arial"/>
                <w:sz w:val="24"/>
                <w:szCs w:val="24"/>
              </w:rPr>
              <w:t xml:space="preserve">• </w:t>
            </w:r>
            <w:r w:rsidRPr="00284AD0">
              <w:rPr>
                <w:rFonts w:ascii="Arial" w:eastAsia="Times New Roman" w:hAnsi="Arial" w:cs="Arial"/>
                <w:sz w:val="24"/>
                <w:szCs w:val="24"/>
              </w:rPr>
              <w:tab/>
              <w:t>The sponsorshi</w:t>
            </w:r>
            <w:r w:rsidR="00412C9A">
              <w:rPr>
                <w:rFonts w:ascii="Arial" w:eastAsia="Times New Roman" w:hAnsi="Arial" w:cs="Arial"/>
                <w:sz w:val="24"/>
                <w:szCs w:val="24"/>
              </w:rPr>
              <w:t xml:space="preserve">p </w:t>
            </w:r>
            <w:r w:rsidRPr="00284AD0">
              <w:rPr>
                <w:rFonts w:ascii="Arial" w:eastAsia="Times New Roman" w:hAnsi="Arial" w:cs="Arial"/>
                <w:sz w:val="24"/>
                <w:szCs w:val="24"/>
              </w:rPr>
              <w:t xml:space="preserve">must be consistent with existing communication plans and provide opportunities for advancing them. </w:t>
            </w:r>
          </w:p>
          <w:p w14:paraId="6B36D775" w14:textId="67EDAE45" w:rsidR="004D3988" w:rsidRPr="00540324" w:rsidRDefault="00284AD0" w:rsidP="00540324">
            <w:pPr>
              <w:spacing w:before="120" w:after="0" w:line="240" w:lineRule="auto"/>
              <w:rPr>
                <w:rFonts w:ascii="Arial" w:eastAsia="Times New Roman" w:hAnsi="Arial" w:cs="Arial"/>
                <w:sz w:val="24"/>
                <w:szCs w:val="24"/>
              </w:rPr>
            </w:pPr>
            <w:r w:rsidRPr="00284AD0">
              <w:rPr>
                <w:rFonts w:ascii="Arial" w:eastAsia="Times New Roman" w:hAnsi="Arial" w:cs="Arial"/>
                <w:sz w:val="24"/>
                <w:szCs w:val="24"/>
              </w:rPr>
              <w:t xml:space="preserve">• </w:t>
            </w:r>
            <w:r w:rsidRPr="00284AD0">
              <w:rPr>
                <w:rFonts w:ascii="Arial" w:eastAsia="Times New Roman" w:hAnsi="Arial" w:cs="Arial"/>
                <w:sz w:val="24"/>
                <w:szCs w:val="24"/>
              </w:rPr>
              <w:tab/>
              <w:t>Sponsorship is only to be provided when there are significant and measurable benefits to the department</w:t>
            </w:r>
            <w:r w:rsidR="00540324">
              <w:rPr>
                <w:rFonts w:ascii="Arial" w:eastAsia="Times New Roman" w:hAnsi="Arial" w:cs="Arial"/>
                <w:sz w:val="24"/>
                <w:szCs w:val="24"/>
              </w:rPr>
              <w:t xml:space="preserve"> and the sponsorship is aligned with </w:t>
            </w:r>
            <w:r w:rsidR="00A946F8" w:rsidRPr="00540324">
              <w:rPr>
                <w:rFonts w:ascii="Arial" w:eastAsia="Times New Roman" w:hAnsi="Arial" w:cs="Arial"/>
                <w:sz w:val="24"/>
                <w:szCs w:val="24"/>
              </w:rPr>
              <w:t>one or</w:t>
            </w:r>
            <w:r w:rsidR="00092D0A" w:rsidRPr="00540324">
              <w:rPr>
                <w:rFonts w:ascii="Arial" w:eastAsia="Times New Roman" w:hAnsi="Arial" w:cs="Arial"/>
                <w:sz w:val="24"/>
                <w:szCs w:val="24"/>
              </w:rPr>
              <w:t xml:space="preserve"> more </w:t>
            </w:r>
            <w:r w:rsidR="00A946F8" w:rsidRPr="00540324">
              <w:rPr>
                <w:rFonts w:ascii="Arial" w:eastAsia="Times New Roman" w:hAnsi="Arial" w:cs="Arial"/>
                <w:sz w:val="24"/>
                <w:szCs w:val="24"/>
              </w:rPr>
              <w:t xml:space="preserve">of the </w:t>
            </w:r>
            <w:r w:rsidR="004D3988" w:rsidRPr="00540324">
              <w:rPr>
                <w:rFonts w:ascii="Arial" w:eastAsia="Times New Roman" w:hAnsi="Arial" w:cs="Arial"/>
                <w:sz w:val="24"/>
                <w:szCs w:val="24"/>
              </w:rPr>
              <w:t>department</w:t>
            </w:r>
            <w:r w:rsidR="001239B7" w:rsidRPr="00540324">
              <w:rPr>
                <w:rFonts w:ascii="Arial" w:eastAsia="Times New Roman" w:hAnsi="Arial" w:cs="Arial"/>
                <w:sz w:val="24"/>
                <w:szCs w:val="24"/>
              </w:rPr>
              <w:t>’</w:t>
            </w:r>
            <w:r w:rsidR="004D3988" w:rsidRPr="00540324">
              <w:rPr>
                <w:rFonts w:ascii="Arial" w:eastAsia="Times New Roman" w:hAnsi="Arial" w:cs="Arial"/>
                <w:sz w:val="24"/>
                <w:szCs w:val="24"/>
              </w:rPr>
              <w:t>s</w:t>
            </w:r>
            <w:r w:rsidR="00A946F8" w:rsidRPr="00540324">
              <w:rPr>
                <w:rFonts w:ascii="Arial" w:eastAsia="Times New Roman" w:hAnsi="Arial" w:cs="Arial"/>
                <w:sz w:val="24"/>
                <w:szCs w:val="24"/>
              </w:rPr>
              <w:t xml:space="preserve"> strategic goals</w:t>
            </w:r>
            <w:r w:rsidR="00EB2A41" w:rsidRPr="00540324">
              <w:rPr>
                <w:rFonts w:ascii="Arial" w:eastAsia="Times New Roman" w:hAnsi="Arial" w:cs="Arial"/>
                <w:sz w:val="24"/>
                <w:szCs w:val="24"/>
              </w:rPr>
              <w:t xml:space="preserve"> and </w:t>
            </w:r>
            <w:r w:rsidR="00995895" w:rsidRPr="00540324">
              <w:rPr>
                <w:rFonts w:ascii="Arial" w:eastAsia="Times New Roman" w:hAnsi="Arial" w:cs="Arial"/>
                <w:sz w:val="24"/>
                <w:szCs w:val="24"/>
              </w:rPr>
              <w:t>outcomes</w:t>
            </w:r>
            <w:r w:rsidR="004D3988" w:rsidRPr="00540324">
              <w:rPr>
                <w:rFonts w:ascii="Arial" w:eastAsia="Times New Roman" w:hAnsi="Arial" w:cs="Arial"/>
                <w:sz w:val="24"/>
                <w:szCs w:val="24"/>
              </w:rPr>
              <w:t>.</w:t>
            </w:r>
          </w:p>
          <w:p w14:paraId="762DA36E" w14:textId="43079695" w:rsidR="00284AD0" w:rsidRPr="00284AD0" w:rsidRDefault="00284AD0" w:rsidP="00284AD0">
            <w:pPr>
              <w:spacing w:before="120" w:after="0" w:line="240" w:lineRule="auto"/>
              <w:rPr>
                <w:rFonts w:ascii="Arial" w:eastAsia="Times New Roman" w:hAnsi="Arial" w:cs="Arial"/>
                <w:sz w:val="24"/>
                <w:szCs w:val="24"/>
              </w:rPr>
            </w:pPr>
            <w:r w:rsidRPr="00284AD0">
              <w:rPr>
                <w:rFonts w:ascii="Arial" w:eastAsia="Times New Roman" w:hAnsi="Arial" w:cs="Arial"/>
                <w:sz w:val="24"/>
                <w:szCs w:val="24"/>
              </w:rPr>
              <w:t>•</w:t>
            </w:r>
            <w:r w:rsidRPr="00284AD0">
              <w:rPr>
                <w:rFonts w:ascii="Arial" w:eastAsia="Times New Roman" w:hAnsi="Arial" w:cs="Arial"/>
                <w:sz w:val="24"/>
                <w:szCs w:val="24"/>
              </w:rPr>
              <w:tab/>
              <w:t xml:space="preserve">A sponsorship agreement must not impose or imply conditions that would limit or appear to limit the department’s ability to carry out its functions fully and with impartiality. </w:t>
            </w:r>
          </w:p>
          <w:p w14:paraId="4FE396EA" w14:textId="64FF3702" w:rsidR="00284AD0" w:rsidRPr="00284AD0" w:rsidRDefault="00284AD0" w:rsidP="00284AD0">
            <w:pPr>
              <w:spacing w:before="120" w:after="0" w:line="240" w:lineRule="auto"/>
              <w:rPr>
                <w:rFonts w:ascii="Arial" w:eastAsia="Times New Roman" w:hAnsi="Arial" w:cs="Arial"/>
                <w:sz w:val="24"/>
                <w:szCs w:val="24"/>
              </w:rPr>
            </w:pPr>
            <w:r w:rsidRPr="00284AD0">
              <w:rPr>
                <w:rFonts w:ascii="Arial" w:eastAsia="Times New Roman" w:hAnsi="Arial" w:cs="Arial"/>
                <w:sz w:val="24"/>
                <w:szCs w:val="24"/>
              </w:rPr>
              <w:t xml:space="preserve">• </w:t>
            </w:r>
            <w:r w:rsidRPr="00284AD0">
              <w:rPr>
                <w:rFonts w:ascii="Arial" w:eastAsia="Times New Roman" w:hAnsi="Arial" w:cs="Arial"/>
                <w:sz w:val="24"/>
                <w:szCs w:val="24"/>
              </w:rPr>
              <w:tab/>
              <w:t xml:space="preserve">Sponsorship should not involve explicit endorsement of the organisation or the sponsored organisation’s products. The sponsored organisation cannot use the department logo outside of the terms of the sponsorship agreement. </w:t>
            </w:r>
          </w:p>
          <w:p w14:paraId="692174D5" w14:textId="4DA7BE2E" w:rsidR="00284AD0" w:rsidRPr="00284AD0" w:rsidRDefault="00284AD0" w:rsidP="00284AD0">
            <w:pPr>
              <w:spacing w:before="120" w:after="0" w:line="240" w:lineRule="auto"/>
              <w:rPr>
                <w:rFonts w:ascii="Arial" w:eastAsia="Times New Roman" w:hAnsi="Arial" w:cs="Arial"/>
                <w:sz w:val="24"/>
                <w:szCs w:val="24"/>
              </w:rPr>
            </w:pPr>
            <w:r w:rsidRPr="00284AD0">
              <w:rPr>
                <w:rFonts w:ascii="Arial" w:eastAsia="Times New Roman" w:hAnsi="Arial" w:cs="Arial"/>
                <w:sz w:val="24"/>
                <w:szCs w:val="24"/>
              </w:rPr>
              <w:t xml:space="preserve">• </w:t>
            </w:r>
            <w:r w:rsidRPr="00284AD0">
              <w:rPr>
                <w:rFonts w:ascii="Arial" w:eastAsia="Times New Roman" w:hAnsi="Arial" w:cs="Arial"/>
                <w:sz w:val="24"/>
                <w:szCs w:val="24"/>
              </w:rPr>
              <w:tab/>
              <w:t xml:space="preserve">It is inappropriate for any employee of the department to receive a personal benefit from a sponsorship.* </w:t>
            </w:r>
          </w:p>
          <w:p w14:paraId="6E6142C2" w14:textId="630AC9AA" w:rsidR="00284AD0" w:rsidRPr="00284AD0" w:rsidRDefault="00284AD0" w:rsidP="00284AD0">
            <w:pPr>
              <w:spacing w:before="120" w:after="0" w:line="240" w:lineRule="auto"/>
              <w:rPr>
                <w:rFonts w:ascii="Arial" w:eastAsia="Times New Roman" w:hAnsi="Arial" w:cs="Arial"/>
                <w:sz w:val="24"/>
                <w:szCs w:val="24"/>
              </w:rPr>
            </w:pPr>
            <w:r w:rsidRPr="00284AD0">
              <w:rPr>
                <w:rFonts w:ascii="Arial" w:eastAsia="Times New Roman" w:hAnsi="Arial" w:cs="Arial"/>
                <w:sz w:val="24"/>
                <w:szCs w:val="24"/>
              </w:rPr>
              <w:t xml:space="preserve">• </w:t>
            </w:r>
            <w:r w:rsidRPr="00284AD0">
              <w:rPr>
                <w:rFonts w:ascii="Arial" w:eastAsia="Times New Roman" w:hAnsi="Arial" w:cs="Arial"/>
                <w:sz w:val="24"/>
                <w:szCs w:val="24"/>
              </w:rPr>
              <w:tab/>
              <w:t>A sponsorship arrangement is a contract and should be described in a written agreement (an exchange of signed letters can suffice)</w:t>
            </w:r>
            <w:r w:rsidR="00126697">
              <w:rPr>
                <w:rFonts w:ascii="Arial" w:eastAsia="Times New Roman" w:hAnsi="Arial" w:cs="Arial"/>
                <w:sz w:val="24"/>
                <w:szCs w:val="24"/>
              </w:rPr>
              <w:t xml:space="preserve"> </w:t>
            </w:r>
            <w:r w:rsidRPr="00284AD0">
              <w:rPr>
                <w:rFonts w:ascii="Arial" w:eastAsia="Times New Roman" w:hAnsi="Arial" w:cs="Arial"/>
                <w:sz w:val="24"/>
                <w:szCs w:val="24"/>
              </w:rPr>
              <w:t xml:space="preserve">and should be administered by staff who are experienced in contract management. </w:t>
            </w:r>
          </w:p>
          <w:p w14:paraId="244AF048" w14:textId="77777777" w:rsidR="00284AD0" w:rsidRPr="00284AD0" w:rsidRDefault="00284AD0" w:rsidP="00284AD0">
            <w:pPr>
              <w:spacing w:before="120" w:after="0" w:line="240" w:lineRule="auto"/>
              <w:rPr>
                <w:rFonts w:ascii="Arial" w:eastAsia="Times New Roman" w:hAnsi="Arial" w:cs="Arial"/>
                <w:sz w:val="24"/>
                <w:szCs w:val="24"/>
              </w:rPr>
            </w:pPr>
            <w:r w:rsidRPr="00284AD0">
              <w:rPr>
                <w:rFonts w:ascii="Arial" w:eastAsia="Times New Roman" w:hAnsi="Arial" w:cs="Arial"/>
                <w:sz w:val="24"/>
                <w:szCs w:val="24"/>
              </w:rPr>
              <w:t xml:space="preserve">The department will not support organisations, programs or events that: </w:t>
            </w:r>
          </w:p>
          <w:p w14:paraId="69F0D1E5" w14:textId="7DD27799" w:rsidR="00284AD0" w:rsidRPr="00284AD0" w:rsidRDefault="00284AD0" w:rsidP="00284AD0">
            <w:pPr>
              <w:spacing w:before="120" w:after="0" w:line="240" w:lineRule="auto"/>
              <w:rPr>
                <w:rFonts w:ascii="Arial" w:eastAsia="Times New Roman" w:hAnsi="Arial" w:cs="Arial"/>
                <w:sz w:val="24"/>
                <w:szCs w:val="24"/>
              </w:rPr>
            </w:pPr>
            <w:r w:rsidRPr="00284AD0">
              <w:rPr>
                <w:rFonts w:ascii="Arial" w:eastAsia="Times New Roman" w:hAnsi="Arial" w:cs="Arial"/>
                <w:sz w:val="24"/>
                <w:szCs w:val="24"/>
              </w:rPr>
              <w:t xml:space="preserve">• </w:t>
            </w:r>
            <w:r w:rsidRPr="00284AD0">
              <w:rPr>
                <w:rFonts w:ascii="Arial" w:eastAsia="Times New Roman" w:hAnsi="Arial" w:cs="Arial"/>
                <w:sz w:val="24"/>
                <w:szCs w:val="24"/>
              </w:rPr>
              <w:tab/>
              <w:t>promote political, religious or race-specific organisations</w:t>
            </w:r>
            <w:r w:rsidR="0088020F">
              <w:rPr>
                <w:rFonts w:ascii="Arial" w:eastAsia="Times New Roman" w:hAnsi="Arial" w:cs="Arial"/>
                <w:sz w:val="24"/>
                <w:szCs w:val="24"/>
              </w:rPr>
              <w:t>;</w:t>
            </w:r>
          </w:p>
          <w:p w14:paraId="56B132EE" w14:textId="36FE8CB6" w:rsidR="00284AD0" w:rsidRPr="00284AD0" w:rsidRDefault="00284AD0" w:rsidP="00284AD0">
            <w:pPr>
              <w:spacing w:before="120" w:after="0" w:line="240" w:lineRule="auto"/>
              <w:rPr>
                <w:rFonts w:ascii="Arial" w:eastAsia="Times New Roman" w:hAnsi="Arial" w:cs="Arial"/>
                <w:sz w:val="24"/>
                <w:szCs w:val="24"/>
              </w:rPr>
            </w:pPr>
            <w:r w:rsidRPr="00284AD0">
              <w:rPr>
                <w:rFonts w:ascii="Arial" w:eastAsia="Times New Roman" w:hAnsi="Arial" w:cs="Arial"/>
                <w:sz w:val="24"/>
                <w:szCs w:val="24"/>
              </w:rPr>
              <w:t xml:space="preserve">• </w:t>
            </w:r>
            <w:r w:rsidRPr="00284AD0">
              <w:rPr>
                <w:rFonts w:ascii="Arial" w:eastAsia="Times New Roman" w:hAnsi="Arial" w:cs="Arial"/>
                <w:sz w:val="24"/>
                <w:szCs w:val="24"/>
              </w:rPr>
              <w:tab/>
              <w:t>degrade, exclude or</w:t>
            </w:r>
            <w:r w:rsidR="00A65B3A">
              <w:rPr>
                <w:rFonts w:ascii="Arial" w:eastAsia="Times New Roman" w:hAnsi="Arial" w:cs="Arial"/>
                <w:sz w:val="24"/>
                <w:szCs w:val="24"/>
              </w:rPr>
              <w:t xml:space="preserve"> are</w:t>
            </w:r>
            <w:r w:rsidRPr="00284AD0">
              <w:rPr>
                <w:rFonts w:ascii="Arial" w:eastAsia="Times New Roman" w:hAnsi="Arial" w:cs="Arial"/>
                <w:sz w:val="24"/>
                <w:szCs w:val="24"/>
              </w:rPr>
              <w:t xml:space="preserve"> </w:t>
            </w:r>
            <w:r w:rsidR="008835B0">
              <w:rPr>
                <w:rFonts w:ascii="Arial" w:eastAsia="Times New Roman" w:hAnsi="Arial" w:cs="Arial"/>
                <w:sz w:val="24"/>
                <w:szCs w:val="24"/>
              </w:rPr>
              <w:t xml:space="preserve">likely to </w:t>
            </w:r>
            <w:r w:rsidRPr="00284AD0">
              <w:rPr>
                <w:rFonts w:ascii="Arial" w:eastAsia="Times New Roman" w:hAnsi="Arial" w:cs="Arial"/>
                <w:sz w:val="24"/>
                <w:szCs w:val="24"/>
              </w:rPr>
              <w:t>offend people, organisations or groups</w:t>
            </w:r>
            <w:r w:rsidR="0088020F">
              <w:rPr>
                <w:rFonts w:ascii="Arial" w:eastAsia="Times New Roman" w:hAnsi="Arial" w:cs="Arial"/>
                <w:sz w:val="24"/>
                <w:szCs w:val="24"/>
              </w:rPr>
              <w:t>;</w:t>
            </w:r>
            <w:r w:rsidRPr="00284AD0">
              <w:rPr>
                <w:rFonts w:ascii="Arial" w:eastAsia="Times New Roman" w:hAnsi="Arial" w:cs="Arial"/>
                <w:sz w:val="24"/>
                <w:szCs w:val="24"/>
              </w:rPr>
              <w:t xml:space="preserve"> </w:t>
            </w:r>
          </w:p>
          <w:p w14:paraId="66FBAE26" w14:textId="2D938EDE" w:rsidR="00284AD0" w:rsidRPr="00284AD0" w:rsidRDefault="00284AD0" w:rsidP="00284AD0">
            <w:pPr>
              <w:spacing w:before="120" w:after="0" w:line="240" w:lineRule="auto"/>
              <w:rPr>
                <w:rFonts w:ascii="Arial" w:eastAsia="Times New Roman" w:hAnsi="Arial" w:cs="Arial"/>
                <w:sz w:val="24"/>
                <w:szCs w:val="24"/>
              </w:rPr>
            </w:pPr>
            <w:r w:rsidRPr="00284AD0">
              <w:rPr>
                <w:rFonts w:ascii="Arial" w:eastAsia="Times New Roman" w:hAnsi="Arial" w:cs="Arial"/>
                <w:sz w:val="24"/>
                <w:szCs w:val="24"/>
              </w:rPr>
              <w:t xml:space="preserve">• </w:t>
            </w:r>
            <w:r w:rsidRPr="00284AD0">
              <w:rPr>
                <w:rFonts w:ascii="Arial" w:eastAsia="Times New Roman" w:hAnsi="Arial" w:cs="Arial"/>
                <w:sz w:val="24"/>
                <w:szCs w:val="24"/>
              </w:rPr>
              <w:tab/>
              <w:t>could be detrimental to the environment or the public’s health and safety</w:t>
            </w:r>
            <w:r w:rsidR="00DB0317">
              <w:rPr>
                <w:rFonts w:ascii="Arial" w:eastAsia="Times New Roman" w:hAnsi="Arial" w:cs="Arial"/>
                <w:sz w:val="24"/>
                <w:szCs w:val="24"/>
              </w:rPr>
              <w:t>;</w:t>
            </w:r>
            <w:r w:rsidRPr="00284AD0">
              <w:rPr>
                <w:rFonts w:ascii="Arial" w:eastAsia="Times New Roman" w:hAnsi="Arial" w:cs="Arial"/>
                <w:sz w:val="24"/>
                <w:szCs w:val="24"/>
              </w:rPr>
              <w:t xml:space="preserve"> </w:t>
            </w:r>
          </w:p>
          <w:p w14:paraId="6054D1E7" w14:textId="77777777" w:rsidR="00284AD0" w:rsidRPr="00284AD0" w:rsidRDefault="00284AD0" w:rsidP="00284AD0">
            <w:pPr>
              <w:spacing w:before="120" w:after="0" w:line="240" w:lineRule="auto"/>
              <w:rPr>
                <w:rFonts w:ascii="Arial" w:eastAsia="Times New Roman" w:hAnsi="Arial" w:cs="Arial"/>
                <w:sz w:val="24"/>
                <w:szCs w:val="24"/>
              </w:rPr>
            </w:pPr>
            <w:r w:rsidRPr="00284AD0">
              <w:rPr>
                <w:rFonts w:ascii="Arial" w:eastAsia="Times New Roman" w:hAnsi="Arial" w:cs="Arial"/>
                <w:sz w:val="24"/>
                <w:szCs w:val="24"/>
              </w:rPr>
              <w:lastRenderedPageBreak/>
              <w:t xml:space="preserve">• </w:t>
            </w:r>
            <w:r w:rsidRPr="00284AD0">
              <w:rPr>
                <w:rFonts w:ascii="Arial" w:eastAsia="Times New Roman" w:hAnsi="Arial" w:cs="Arial"/>
                <w:sz w:val="24"/>
                <w:szCs w:val="24"/>
              </w:rPr>
              <w:tab/>
              <w:t xml:space="preserve">are for individuals’ personal advancement or for profit-making organisations. </w:t>
            </w:r>
          </w:p>
          <w:p w14:paraId="31056C8D" w14:textId="12767EAA" w:rsidR="00284AD0" w:rsidRPr="00284AD0" w:rsidRDefault="00284AD0" w:rsidP="00284AD0">
            <w:pPr>
              <w:spacing w:before="120" w:after="0" w:line="240" w:lineRule="auto"/>
              <w:rPr>
                <w:rFonts w:ascii="Arial" w:eastAsia="Times New Roman" w:hAnsi="Arial" w:cs="Arial"/>
                <w:sz w:val="24"/>
                <w:szCs w:val="24"/>
              </w:rPr>
            </w:pPr>
            <w:r w:rsidRPr="00284AD0">
              <w:rPr>
                <w:rFonts w:ascii="Arial" w:eastAsia="Times New Roman" w:hAnsi="Arial" w:cs="Arial"/>
                <w:sz w:val="24"/>
                <w:szCs w:val="24"/>
              </w:rPr>
              <w:t xml:space="preserve">Applicants requesting sponsorship must complete the attached evaluation business case form. </w:t>
            </w:r>
          </w:p>
          <w:p w14:paraId="38222AB3" w14:textId="2440E653" w:rsidR="00284AD0" w:rsidRPr="00284AD0" w:rsidRDefault="00284AD0" w:rsidP="00284AD0">
            <w:pPr>
              <w:spacing w:before="120" w:after="0" w:line="240" w:lineRule="auto"/>
              <w:rPr>
                <w:rFonts w:ascii="Arial" w:eastAsia="Times New Roman" w:hAnsi="Arial" w:cs="Arial"/>
                <w:sz w:val="24"/>
                <w:szCs w:val="24"/>
              </w:rPr>
            </w:pPr>
            <w:r w:rsidRPr="00284AD0">
              <w:rPr>
                <w:rFonts w:ascii="Arial" w:eastAsia="Times New Roman" w:hAnsi="Arial" w:cs="Arial"/>
                <w:sz w:val="24"/>
                <w:szCs w:val="24"/>
              </w:rPr>
              <w:t>* An example of a personal benefit would be something a</w:t>
            </w:r>
            <w:r w:rsidR="00B86820">
              <w:rPr>
                <w:rFonts w:ascii="Arial" w:eastAsia="Times New Roman" w:hAnsi="Arial" w:cs="Arial"/>
                <w:sz w:val="24"/>
                <w:szCs w:val="24"/>
              </w:rPr>
              <w:t>n organisation</w:t>
            </w:r>
            <w:r w:rsidRPr="00284AD0">
              <w:rPr>
                <w:rFonts w:ascii="Arial" w:eastAsia="Times New Roman" w:hAnsi="Arial" w:cs="Arial"/>
                <w:sz w:val="24"/>
                <w:szCs w:val="24"/>
              </w:rPr>
              <w:t xml:space="preserve"> gives directly to an individual staff member for their personal use that provides no benefit to the department, such as a holiday or tickets to a sporting event.   More detail on this is provided in the Gifts, Benefits and Hospitality </w:t>
            </w:r>
            <w:r w:rsidR="00B86820">
              <w:rPr>
                <w:rFonts w:ascii="Arial" w:eastAsia="Times New Roman" w:hAnsi="Arial" w:cs="Arial"/>
                <w:sz w:val="24"/>
                <w:szCs w:val="24"/>
              </w:rPr>
              <w:t>P</w:t>
            </w:r>
            <w:r w:rsidRPr="00284AD0">
              <w:rPr>
                <w:rFonts w:ascii="Arial" w:eastAsia="Times New Roman" w:hAnsi="Arial" w:cs="Arial"/>
                <w:sz w:val="24"/>
                <w:szCs w:val="24"/>
              </w:rPr>
              <w:t>olicy.</w:t>
            </w:r>
          </w:p>
          <w:p w14:paraId="11CCE7D4" w14:textId="0CAC5851" w:rsidR="00284AD0" w:rsidRPr="00284AD0" w:rsidRDefault="00284AD0" w:rsidP="00284AD0">
            <w:pPr>
              <w:spacing w:before="120" w:after="0" w:line="240" w:lineRule="auto"/>
              <w:rPr>
                <w:rFonts w:ascii="Arial" w:eastAsia="Times New Roman" w:hAnsi="Arial" w:cs="Arial"/>
                <w:b/>
                <w:sz w:val="24"/>
                <w:szCs w:val="24"/>
              </w:rPr>
            </w:pPr>
            <w:r w:rsidRPr="00284AD0">
              <w:rPr>
                <w:rFonts w:ascii="Arial" w:eastAsia="Times New Roman" w:hAnsi="Arial" w:cs="Arial"/>
                <w:b/>
                <w:sz w:val="24"/>
                <w:szCs w:val="24"/>
              </w:rPr>
              <w:t>Suitable activities and organisations for sponsorship</w:t>
            </w:r>
            <w:r w:rsidR="00141720">
              <w:rPr>
                <w:rFonts w:ascii="Arial" w:eastAsia="Times New Roman" w:hAnsi="Arial" w:cs="Arial"/>
                <w:b/>
                <w:sz w:val="24"/>
                <w:szCs w:val="24"/>
              </w:rPr>
              <w:t>, partnership</w:t>
            </w:r>
            <w:r w:rsidRPr="00284AD0">
              <w:rPr>
                <w:rFonts w:ascii="Arial" w:eastAsia="Times New Roman" w:hAnsi="Arial" w:cs="Arial"/>
                <w:b/>
                <w:sz w:val="24"/>
                <w:szCs w:val="24"/>
              </w:rPr>
              <w:t xml:space="preserve"> and corporate membership</w:t>
            </w:r>
          </w:p>
          <w:p w14:paraId="7CE65879" w14:textId="6C452910" w:rsidR="00284AD0" w:rsidRPr="00284AD0" w:rsidRDefault="00284AD0" w:rsidP="00284AD0">
            <w:pPr>
              <w:spacing w:before="120" w:after="0" w:line="240" w:lineRule="auto"/>
              <w:rPr>
                <w:rFonts w:ascii="Arial" w:eastAsia="Times New Roman" w:hAnsi="Arial" w:cs="Arial"/>
                <w:sz w:val="24"/>
                <w:szCs w:val="24"/>
              </w:rPr>
            </w:pPr>
            <w:r w:rsidRPr="00284AD0">
              <w:rPr>
                <w:rFonts w:ascii="Arial" w:eastAsia="Times New Roman" w:hAnsi="Arial" w:cs="Arial"/>
                <w:sz w:val="24"/>
                <w:szCs w:val="24"/>
              </w:rPr>
              <w:t>Suitable organisations and activities for sponsorship can include conferences</w:t>
            </w:r>
            <w:r w:rsidR="00B86820">
              <w:rPr>
                <w:rFonts w:ascii="Arial" w:eastAsia="Times New Roman" w:hAnsi="Arial" w:cs="Arial"/>
                <w:sz w:val="24"/>
                <w:szCs w:val="24"/>
              </w:rPr>
              <w:t>,</w:t>
            </w:r>
            <w:r w:rsidRPr="00284AD0">
              <w:rPr>
                <w:rFonts w:ascii="Arial" w:eastAsia="Times New Roman" w:hAnsi="Arial" w:cs="Arial"/>
                <w:sz w:val="24"/>
                <w:szCs w:val="24"/>
              </w:rPr>
              <w:t xml:space="preserve"> </w:t>
            </w:r>
            <w:r w:rsidR="00FD4DA1">
              <w:rPr>
                <w:rFonts w:ascii="Arial" w:eastAsia="Times New Roman" w:hAnsi="Arial" w:cs="Arial"/>
                <w:sz w:val="24"/>
                <w:szCs w:val="24"/>
              </w:rPr>
              <w:t xml:space="preserve">partnership programs, </w:t>
            </w:r>
            <w:r w:rsidRPr="00284AD0">
              <w:rPr>
                <w:rFonts w:ascii="Arial" w:eastAsia="Times New Roman" w:hAnsi="Arial" w:cs="Arial"/>
                <w:sz w:val="24"/>
                <w:szCs w:val="24"/>
              </w:rPr>
              <w:t xml:space="preserve">awards, training, scholarships, industry research, publications, exhibitions, and trade shows. </w:t>
            </w:r>
          </w:p>
          <w:p w14:paraId="2BDD1D75" w14:textId="77777777" w:rsidR="00284AD0" w:rsidRPr="00284AD0" w:rsidRDefault="00284AD0" w:rsidP="00284AD0">
            <w:pPr>
              <w:spacing w:before="120" w:after="0" w:line="240" w:lineRule="auto"/>
              <w:rPr>
                <w:rFonts w:ascii="Arial" w:eastAsia="Times New Roman" w:hAnsi="Arial" w:cs="Arial"/>
                <w:sz w:val="24"/>
                <w:szCs w:val="24"/>
              </w:rPr>
            </w:pPr>
            <w:r w:rsidRPr="00284AD0">
              <w:rPr>
                <w:rFonts w:ascii="Arial" w:eastAsia="Times New Roman" w:hAnsi="Arial" w:cs="Arial"/>
                <w:sz w:val="24"/>
                <w:szCs w:val="24"/>
              </w:rPr>
              <w:t xml:space="preserve">Activities sponsored at state level could include state-wide conferences or cultural events, while those sponsored at a local level could include local information days. </w:t>
            </w:r>
          </w:p>
          <w:p w14:paraId="3A41A035" w14:textId="413389E5" w:rsidR="00284AD0" w:rsidRPr="00584889" w:rsidRDefault="00284AD0" w:rsidP="00284AD0">
            <w:pPr>
              <w:spacing w:before="120" w:after="0" w:line="240" w:lineRule="auto"/>
              <w:rPr>
                <w:rFonts w:ascii="Arial" w:eastAsia="Times New Roman" w:hAnsi="Arial" w:cs="Arial"/>
                <w:sz w:val="24"/>
                <w:szCs w:val="24"/>
              </w:rPr>
            </w:pPr>
            <w:r w:rsidRPr="00284AD0">
              <w:rPr>
                <w:rFonts w:ascii="Arial" w:eastAsia="Times New Roman" w:hAnsi="Arial" w:cs="Arial"/>
                <w:sz w:val="24"/>
                <w:szCs w:val="24"/>
              </w:rPr>
              <w:t>Sponsorship benefits are more than the display of the department’s logo and may include such things as inclusion in social media posts, award presentations, newsletters, scientific papers, and displays.</w:t>
            </w:r>
            <w:r w:rsidR="00584889">
              <w:rPr>
                <w:rFonts w:ascii="Arial" w:eastAsia="Times New Roman" w:hAnsi="Arial" w:cs="Arial"/>
                <w:sz w:val="24"/>
                <w:szCs w:val="24"/>
              </w:rPr>
              <w:br/>
            </w:r>
          </w:p>
          <w:p w14:paraId="414937F4" w14:textId="771D5CE2" w:rsidR="00B3284C" w:rsidRPr="00B3284C" w:rsidRDefault="00B3284C" w:rsidP="00284AD0">
            <w:pPr>
              <w:spacing w:before="120" w:after="0" w:line="240" w:lineRule="auto"/>
              <w:ind w:left="360"/>
              <w:rPr>
                <w:rFonts w:ascii="Arial" w:eastAsia="Times New Roman" w:hAnsi="Arial" w:cs="Arial"/>
                <w:sz w:val="24"/>
                <w:szCs w:val="24"/>
                <w:lang w:val="en-US"/>
              </w:rPr>
            </w:pPr>
          </w:p>
        </w:tc>
      </w:tr>
      <w:tr w:rsidR="00B3284C" w:rsidRPr="00B3284C" w14:paraId="2B159722" w14:textId="77777777" w:rsidTr="00244B3C">
        <w:tc>
          <w:tcPr>
            <w:tcW w:w="2448" w:type="dxa"/>
            <w:hideMark/>
          </w:tcPr>
          <w:p w14:paraId="73DF56F4" w14:textId="77777777" w:rsidR="00F571E1" w:rsidRDefault="00F571E1" w:rsidP="00B3284C">
            <w:pPr>
              <w:spacing w:before="120" w:after="120" w:line="300" w:lineRule="atLeast"/>
              <w:outlineLvl w:val="2"/>
              <w:rPr>
                <w:rFonts w:ascii="Trebuchet MS" w:eastAsia="Times New Roman" w:hAnsi="Trebuchet MS" w:cs="Arial"/>
                <w:b/>
                <w:bCs/>
                <w:sz w:val="24"/>
                <w:szCs w:val="26"/>
                <w:lang w:val="en-US"/>
              </w:rPr>
            </w:pPr>
            <w:r>
              <w:rPr>
                <w:rFonts w:ascii="Trebuchet MS" w:eastAsia="Times New Roman" w:hAnsi="Trebuchet MS" w:cs="Arial"/>
                <w:b/>
                <w:bCs/>
                <w:sz w:val="24"/>
                <w:szCs w:val="26"/>
                <w:lang w:val="en-US"/>
              </w:rPr>
              <w:lastRenderedPageBreak/>
              <w:t>Responsibilities:</w:t>
            </w:r>
          </w:p>
          <w:p w14:paraId="5C0B615F" w14:textId="77777777" w:rsidR="00F571E1" w:rsidRDefault="00F571E1" w:rsidP="00B3284C">
            <w:pPr>
              <w:spacing w:before="120" w:after="120" w:line="300" w:lineRule="atLeast"/>
              <w:outlineLvl w:val="2"/>
              <w:rPr>
                <w:rFonts w:ascii="Trebuchet MS" w:eastAsia="Times New Roman" w:hAnsi="Trebuchet MS" w:cs="Arial"/>
                <w:b/>
                <w:bCs/>
                <w:sz w:val="24"/>
                <w:szCs w:val="26"/>
                <w:lang w:val="en-US"/>
              </w:rPr>
            </w:pPr>
          </w:p>
          <w:p w14:paraId="4577085B" w14:textId="77777777" w:rsidR="00F571E1" w:rsidRDefault="00F571E1" w:rsidP="00B3284C">
            <w:pPr>
              <w:spacing w:before="120" w:after="120" w:line="300" w:lineRule="atLeast"/>
              <w:outlineLvl w:val="2"/>
              <w:rPr>
                <w:rFonts w:ascii="Trebuchet MS" w:eastAsia="Times New Roman" w:hAnsi="Trebuchet MS" w:cs="Arial"/>
                <w:b/>
                <w:bCs/>
                <w:sz w:val="24"/>
                <w:szCs w:val="26"/>
                <w:lang w:val="en-US"/>
              </w:rPr>
            </w:pPr>
          </w:p>
          <w:p w14:paraId="44D5E5C3" w14:textId="77777777" w:rsidR="00F571E1" w:rsidRDefault="00F571E1" w:rsidP="00B3284C">
            <w:pPr>
              <w:spacing w:before="120" w:after="120" w:line="300" w:lineRule="atLeast"/>
              <w:outlineLvl w:val="2"/>
              <w:rPr>
                <w:rFonts w:ascii="Trebuchet MS" w:eastAsia="Times New Roman" w:hAnsi="Trebuchet MS" w:cs="Arial"/>
                <w:b/>
                <w:bCs/>
                <w:sz w:val="24"/>
                <w:szCs w:val="26"/>
                <w:lang w:val="en-US"/>
              </w:rPr>
            </w:pPr>
          </w:p>
          <w:p w14:paraId="2C3C01F8" w14:textId="1782B198" w:rsidR="00B3284C" w:rsidRPr="00B3284C" w:rsidRDefault="00B3284C" w:rsidP="00F22045">
            <w:pPr>
              <w:spacing w:before="120" w:after="120" w:line="240" w:lineRule="auto"/>
              <w:outlineLvl w:val="2"/>
              <w:rPr>
                <w:rFonts w:ascii="Trebuchet MS" w:eastAsia="Times New Roman" w:hAnsi="Trebuchet MS" w:cs="Arial"/>
                <w:b/>
                <w:bCs/>
                <w:sz w:val="24"/>
                <w:szCs w:val="26"/>
                <w:lang w:val="en-US"/>
              </w:rPr>
            </w:pPr>
            <w:r w:rsidRPr="00B3284C">
              <w:rPr>
                <w:rFonts w:ascii="Trebuchet MS" w:eastAsia="Times New Roman" w:hAnsi="Trebuchet MS" w:cs="Arial"/>
                <w:b/>
                <w:bCs/>
                <w:sz w:val="24"/>
                <w:szCs w:val="26"/>
                <w:lang w:val="en-US"/>
              </w:rPr>
              <w:t>Policy custodian:</w:t>
            </w:r>
            <w:r w:rsidR="00F571E1" w:rsidRPr="00B3284C">
              <w:rPr>
                <w:rFonts w:ascii="Arial" w:eastAsia="Times New Roman" w:hAnsi="Arial" w:cs="Arial"/>
                <w:sz w:val="24"/>
                <w:szCs w:val="24"/>
                <w:lang w:val="en-US"/>
              </w:rPr>
              <w:t xml:space="preserve"> </w:t>
            </w:r>
          </w:p>
        </w:tc>
        <w:tc>
          <w:tcPr>
            <w:tcW w:w="6057" w:type="dxa"/>
            <w:hideMark/>
          </w:tcPr>
          <w:p w14:paraId="081B2D92" w14:textId="176DB314" w:rsidR="00B3284C" w:rsidRDefault="00F571E1" w:rsidP="00B3284C">
            <w:pPr>
              <w:spacing w:before="120" w:after="0" w:line="240" w:lineRule="auto"/>
              <w:rPr>
                <w:rFonts w:ascii="Arial" w:eastAsia="Times New Roman" w:hAnsi="Arial" w:cs="Arial"/>
                <w:sz w:val="24"/>
                <w:szCs w:val="24"/>
              </w:rPr>
            </w:pPr>
            <w:r w:rsidRPr="00F571E1">
              <w:rPr>
                <w:rFonts w:ascii="Arial" w:eastAsia="Times New Roman" w:hAnsi="Arial" w:cs="Arial"/>
                <w:sz w:val="24"/>
                <w:szCs w:val="24"/>
              </w:rPr>
              <w:t>The initiating Branch Manager will be responsible for the management of the sponsorship agreement</w:t>
            </w:r>
            <w:r w:rsidR="00141720">
              <w:rPr>
                <w:rFonts w:ascii="Arial" w:eastAsia="Times New Roman" w:hAnsi="Arial" w:cs="Arial"/>
                <w:sz w:val="24"/>
                <w:szCs w:val="24"/>
              </w:rPr>
              <w:t>, partnership</w:t>
            </w:r>
            <w:r w:rsidRPr="00F571E1">
              <w:rPr>
                <w:rFonts w:ascii="Arial" w:eastAsia="Times New Roman" w:hAnsi="Arial" w:cs="Arial"/>
                <w:sz w:val="24"/>
                <w:szCs w:val="24"/>
              </w:rPr>
              <w:t xml:space="preserve"> or corporate membership.  All sponsorships are to be monitored and their outcomes recorded by the initiating Branch Manager</w:t>
            </w:r>
          </w:p>
          <w:p w14:paraId="5970B238" w14:textId="5E13145D" w:rsidR="00F571E1" w:rsidRDefault="00F22045" w:rsidP="00F571E1">
            <w:pPr>
              <w:rPr>
                <w:rFonts w:ascii="Arial" w:eastAsia="Times New Roman" w:hAnsi="Arial" w:cs="Arial"/>
                <w:sz w:val="24"/>
                <w:szCs w:val="24"/>
              </w:rPr>
            </w:pPr>
            <w:r>
              <w:rPr>
                <w:rFonts w:ascii="Arial" w:eastAsia="Times New Roman" w:hAnsi="Arial" w:cs="Arial"/>
                <w:sz w:val="24"/>
                <w:szCs w:val="24"/>
              </w:rPr>
              <w:br/>
            </w:r>
            <w:r w:rsidR="00F571E1" w:rsidRPr="00F571E1">
              <w:rPr>
                <w:rFonts w:ascii="Arial" w:eastAsia="Times New Roman" w:hAnsi="Arial" w:cs="Arial"/>
                <w:sz w:val="24"/>
                <w:szCs w:val="24"/>
              </w:rPr>
              <w:t>Manager Community and Public Relations</w:t>
            </w:r>
          </w:p>
          <w:p w14:paraId="15244271" w14:textId="15AFEEA4" w:rsidR="00F571E1" w:rsidRPr="00B3284C" w:rsidRDefault="00F571E1" w:rsidP="00F571E1">
            <w:pPr>
              <w:rPr>
                <w:rFonts w:ascii="Arial" w:eastAsia="Times New Roman" w:hAnsi="Arial" w:cs="Arial"/>
                <w:sz w:val="24"/>
                <w:szCs w:val="24"/>
                <w:lang w:val="en-US"/>
              </w:rPr>
            </w:pPr>
          </w:p>
        </w:tc>
      </w:tr>
      <w:tr w:rsidR="00B3284C" w:rsidRPr="00B3284C" w14:paraId="1E19B738" w14:textId="77777777" w:rsidTr="00244B3C">
        <w:tc>
          <w:tcPr>
            <w:tcW w:w="2448" w:type="dxa"/>
            <w:hideMark/>
          </w:tcPr>
          <w:p w14:paraId="7653C206" w14:textId="77777777" w:rsidR="00B3284C" w:rsidRPr="00B3284C" w:rsidRDefault="00B3284C" w:rsidP="00B3284C">
            <w:pPr>
              <w:spacing w:before="120" w:after="120" w:line="300" w:lineRule="atLeast"/>
              <w:outlineLvl w:val="2"/>
              <w:rPr>
                <w:rFonts w:ascii="Trebuchet MS" w:eastAsia="Times New Roman" w:hAnsi="Trebuchet MS" w:cs="Arial"/>
                <w:b/>
                <w:bCs/>
                <w:sz w:val="24"/>
                <w:szCs w:val="26"/>
                <w:lang w:val="en-US"/>
              </w:rPr>
            </w:pPr>
            <w:r w:rsidRPr="00B3284C">
              <w:rPr>
                <w:rFonts w:ascii="Trebuchet MS" w:eastAsia="Times New Roman" w:hAnsi="Trebuchet MS" w:cs="Arial"/>
                <w:b/>
                <w:bCs/>
                <w:sz w:val="24"/>
                <w:szCs w:val="26"/>
                <w:lang w:val="en-US"/>
              </w:rPr>
              <w:t>Related policies:</w:t>
            </w:r>
          </w:p>
        </w:tc>
        <w:tc>
          <w:tcPr>
            <w:tcW w:w="6057" w:type="dxa"/>
          </w:tcPr>
          <w:p w14:paraId="528BD440" w14:textId="1D011DE3" w:rsidR="002B2323" w:rsidRPr="002B2323" w:rsidRDefault="002B2323" w:rsidP="002B2323">
            <w:pPr>
              <w:spacing w:before="120" w:after="0" w:line="240" w:lineRule="auto"/>
              <w:rPr>
                <w:rFonts w:ascii="Arial" w:eastAsia="Times New Roman" w:hAnsi="Arial" w:cs="Arial"/>
                <w:i/>
                <w:sz w:val="24"/>
                <w:szCs w:val="24"/>
              </w:rPr>
            </w:pPr>
            <w:r w:rsidRPr="002B2323">
              <w:rPr>
                <w:rFonts w:ascii="Arial" w:eastAsia="Times New Roman" w:hAnsi="Arial" w:cs="Arial"/>
                <w:i/>
                <w:sz w:val="24"/>
                <w:szCs w:val="24"/>
              </w:rPr>
              <w:t>Gifts, Benefits and Hospitality Policy</w:t>
            </w:r>
          </w:p>
          <w:p w14:paraId="33AC3205" w14:textId="1264A54A" w:rsidR="00B10998" w:rsidRPr="002B2323" w:rsidRDefault="00B10998" w:rsidP="002B2323">
            <w:pPr>
              <w:spacing w:before="120" w:after="0" w:line="240" w:lineRule="auto"/>
              <w:rPr>
                <w:rFonts w:ascii="Arial" w:eastAsia="Times New Roman" w:hAnsi="Arial" w:cs="Arial"/>
                <w:i/>
                <w:sz w:val="24"/>
                <w:szCs w:val="24"/>
              </w:rPr>
            </w:pPr>
            <w:r>
              <w:rPr>
                <w:rFonts w:ascii="Arial" w:eastAsia="Times New Roman" w:hAnsi="Arial" w:cs="Arial"/>
                <w:i/>
                <w:sz w:val="24"/>
                <w:szCs w:val="24"/>
              </w:rPr>
              <w:t>Conflicts of Interest Policy</w:t>
            </w:r>
          </w:p>
          <w:p w14:paraId="79B133B6" w14:textId="77777777" w:rsidR="00B3284C" w:rsidRPr="00B3284C" w:rsidRDefault="00B3284C" w:rsidP="00B3284C">
            <w:pPr>
              <w:spacing w:before="120" w:after="0" w:line="300" w:lineRule="atLeast"/>
              <w:ind w:left="720"/>
              <w:contextualSpacing/>
              <w:rPr>
                <w:rFonts w:ascii="Arial" w:eastAsia="MS Mincho" w:hAnsi="Arial" w:cs="Times New Roman"/>
                <w:sz w:val="24"/>
                <w:szCs w:val="24"/>
                <w:lang w:val="en-US"/>
              </w:rPr>
            </w:pPr>
          </w:p>
        </w:tc>
      </w:tr>
      <w:tr w:rsidR="00B3284C" w:rsidRPr="00B3284C" w14:paraId="5ABBE262" w14:textId="77777777" w:rsidTr="00244B3C">
        <w:tc>
          <w:tcPr>
            <w:tcW w:w="2448" w:type="dxa"/>
            <w:hideMark/>
          </w:tcPr>
          <w:p w14:paraId="5B969A9C" w14:textId="77777777" w:rsidR="00B3284C" w:rsidRPr="00B3284C" w:rsidRDefault="00B3284C" w:rsidP="00B3284C">
            <w:pPr>
              <w:spacing w:before="120" w:after="120" w:line="300" w:lineRule="atLeast"/>
              <w:outlineLvl w:val="2"/>
              <w:rPr>
                <w:rFonts w:ascii="Trebuchet MS" w:eastAsia="Times New Roman" w:hAnsi="Trebuchet MS" w:cs="Arial"/>
                <w:b/>
                <w:bCs/>
                <w:sz w:val="24"/>
                <w:szCs w:val="26"/>
                <w:lang w:val="en-US"/>
              </w:rPr>
            </w:pPr>
            <w:r w:rsidRPr="00B3284C">
              <w:rPr>
                <w:rFonts w:ascii="Trebuchet MS" w:eastAsia="Times New Roman" w:hAnsi="Trebuchet MS" w:cs="Arial"/>
                <w:b/>
                <w:bCs/>
                <w:sz w:val="24"/>
                <w:szCs w:val="26"/>
                <w:lang w:val="en-US"/>
              </w:rPr>
              <w:t>Other documents:</w:t>
            </w:r>
          </w:p>
        </w:tc>
        <w:tc>
          <w:tcPr>
            <w:tcW w:w="6057" w:type="dxa"/>
            <w:hideMark/>
          </w:tcPr>
          <w:p w14:paraId="6651F59B" w14:textId="77777777" w:rsidR="002B2323" w:rsidRPr="002B2323" w:rsidRDefault="002B2323" w:rsidP="002B2323">
            <w:pPr>
              <w:spacing w:before="120" w:after="120" w:line="300" w:lineRule="atLeast"/>
              <w:ind w:left="357" w:hanging="357"/>
              <w:rPr>
                <w:rFonts w:ascii="Arial" w:eastAsia="Times New Roman" w:hAnsi="Arial" w:cs="Arial"/>
                <w:sz w:val="24"/>
                <w:szCs w:val="24"/>
              </w:rPr>
            </w:pPr>
            <w:r w:rsidRPr="002B2323">
              <w:rPr>
                <w:rFonts w:ascii="Arial" w:eastAsia="Times New Roman" w:hAnsi="Arial" w:cs="Arial"/>
                <w:sz w:val="24"/>
                <w:szCs w:val="24"/>
              </w:rPr>
              <w:t>Public Sector Commission Review report about “Ticket use for sponsored or financial supported events”</w:t>
            </w:r>
          </w:p>
          <w:p w14:paraId="7962564E" w14:textId="77777777" w:rsidR="002B2323" w:rsidRPr="002B2323" w:rsidRDefault="002B2323" w:rsidP="002B2323">
            <w:pPr>
              <w:spacing w:before="120" w:after="120" w:line="300" w:lineRule="atLeast"/>
              <w:ind w:left="357" w:hanging="357"/>
              <w:rPr>
                <w:rFonts w:ascii="Arial" w:eastAsia="Times New Roman" w:hAnsi="Arial" w:cs="Arial"/>
                <w:sz w:val="24"/>
                <w:szCs w:val="24"/>
              </w:rPr>
            </w:pPr>
            <w:r w:rsidRPr="002B2323">
              <w:rPr>
                <w:rFonts w:ascii="Arial" w:eastAsia="Times New Roman" w:hAnsi="Arial" w:cs="Arial"/>
                <w:sz w:val="24"/>
                <w:szCs w:val="24"/>
              </w:rPr>
              <w:t>Department Code of Conduct</w:t>
            </w:r>
          </w:p>
          <w:p w14:paraId="4C95E0C0" w14:textId="77777777" w:rsidR="002B2323" w:rsidRPr="002B2323" w:rsidRDefault="002B2323" w:rsidP="002B2323">
            <w:pPr>
              <w:spacing w:before="120" w:after="120" w:line="300" w:lineRule="atLeast"/>
              <w:ind w:left="357" w:hanging="357"/>
              <w:rPr>
                <w:rFonts w:ascii="Arial" w:eastAsia="Times New Roman" w:hAnsi="Arial" w:cs="Arial"/>
                <w:sz w:val="24"/>
                <w:szCs w:val="24"/>
              </w:rPr>
            </w:pPr>
            <w:r w:rsidRPr="002B2323">
              <w:rPr>
                <w:rFonts w:ascii="Arial" w:eastAsia="Times New Roman" w:hAnsi="Arial" w:cs="Arial"/>
                <w:sz w:val="24"/>
                <w:szCs w:val="24"/>
              </w:rPr>
              <w:t>Department Strategic plan 2022–2026</w:t>
            </w:r>
          </w:p>
          <w:p w14:paraId="3BB64683" w14:textId="1CA8F060" w:rsidR="00B3284C" w:rsidRPr="00B3284C" w:rsidRDefault="00B3284C" w:rsidP="00B3284C">
            <w:pPr>
              <w:spacing w:before="120" w:after="120" w:line="300" w:lineRule="atLeast"/>
              <w:ind w:left="357" w:hanging="357"/>
              <w:rPr>
                <w:rFonts w:ascii="Arial" w:eastAsia="Times New Roman" w:hAnsi="Arial" w:cs="Times New Roman"/>
                <w:sz w:val="24"/>
                <w:szCs w:val="24"/>
                <w:lang w:val="en-US"/>
              </w:rPr>
            </w:pPr>
          </w:p>
        </w:tc>
      </w:tr>
      <w:tr w:rsidR="00B3284C" w:rsidRPr="00B3284C" w14:paraId="75A9F5AB" w14:textId="77777777" w:rsidTr="00244B3C">
        <w:tc>
          <w:tcPr>
            <w:tcW w:w="2448" w:type="dxa"/>
            <w:hideMark/>
          </w:tcPr>
          <w:p w14:paraId="145CEEB1" w14:textId="77777777" w:rsidR="00B3284C" w:rsidRPr="00B3284C" w:rsidRDefault="00B3284C" w:rsidP="00B3284C">
            <w:pPr>
              <w:spacing w:before="120" w:after="120" w:line="300" w:lineRule="atLeast"/>
              <w:outlineLvl w:val="2"/>
              <w:rPr>
                <w:rFonts w:ascii="Trebuchet MS" w:eastAsia="Times New Roman" w:hAnsi="Trebuchet MS" w:cs="Arial"/>
                <w:b/>
                <w:bCs/>
                <w:sz w:val="24"/>
                <w:szCs w:val="26"/>
                <w:lang w:val="en-US"/>
              </w:rPr>
            </w:pPr>
            <w:r w:rsidRPr="00B3284C">
              <w:rPr>
                <w:rFonts w:ascii="Trebuchet MS" w:eastAsia="Times New Roman" w:hAnsi="Trebuchet MS" w:cs="Arial"/>
                <w:b/>
                <w:bCs/>
                <w:sz w:val="24"/>
                <w:szCs w:val="26"/>
                <w:lang w:val="en-US"/>
              </w:rPr>
              <w:lastRenderedPageBreak/>
              <w:t>Review date:</w:t>
            </w:r>
          </w:p>
        </w:tc>
        <w:tc>
          <w:tcPr>
            <w:tcW w:w="6057" w:type="dxa"/>
            <w:hideMark/>
          </w:tcPr>
          <w:p w14:paraId="4C3DB086" w14:textId="72EC79B4" w:rsidR="00B3284C" w:rsidRPr="00B3284C" w:rsidRDefault="00B3284C" w:rsidP="00B3284C">
            <w:pPr>
              <w:spacing w:before="120" w:after="0" w:line="240" w:lineRule="auto"/>
              <w:rPr>
                <w:rFonts w:ascii="Arial" w:eastAsia="Times New Roman" w:hAnsi="Arial" w:cs="Times New Roman"/>
                <w:sz w:val="24"/>
                <w:szCs w:val="24"/>
                <w:lang w:val="en-US"/>
              </w:rPr>
            </w:pPr>
            <w:r w:rsidRPr="00B3284C">
              <w:rPr>
                <w:rFonts w:ascii="Arial" w:eastAsia="Times New Roman" w:hAnsi="Arial" w:cs="Times New Roman"/>
                <w:sz w:val="24"/>
                <w:szCs w:val="24"/>
                <w:lang w:val="en-US"/>
              </w:rPr>
              <w:t xml:space="preserve">February </w:t>
            </w:r>
            <w:r w:rsidRPr="00B3284C">
              <w:rPr>
                <w:rFonts w:ascii="Arial" w:eastAsia="Times New Roman" w:hAnsi="Arial" w:cs="Arial"/>
                <w:sz w:val="24"/>
                <w:szCs w:val="24"/>
                <w:lang w:val="en-US"/>
              </w:rPr>
              <w:t>202</w:t>
            </w:r>
            <w:r w:rsidR="00601A71" w:rsidRPr="002B2323">
              <w:rPr>
                <w:rFonts w:ascii="Arial" w:eastAsia="Times New Roman" w:hAnsi="Arial" w:cs="Arial"/>
                <w:sz w:val="24"/>
                <w:szCs w:val="24"/>
                <w:lang w:val="en-US"/>
              </w:rPr>
              <w:t>6</w:t>
            </w:r>
            <w:r w:rsidR="00601A71" w:rsidRPr="002B2323">
              <w:rPr>
                <w:rFonts w:ascii="Arial" w:hAnsi="Arial" w:cs="Arial"/>
                <w:sz w:val="24"/>
                <w:szCs w:val="24"/>
              </w:rPr>
              <w:t xml:space="preserve"> (or when new Strategic Plan is developed)</w:t>
            </w:r>
          </w:p>
        </w:tc>
      </w:tr>
      <w:tr w:rsidR="00B3284C" w:rsidRPr="00B3284C" w14:paraId="77152AB8" w14:textId="77777777" w:rsidTr="00244B3C">
        <w:tc>
          <w:tcPr>
            <w:tcW w:w="2448" w:type="dxa"/>
            <w:hideMark/>
          </w:tcPr>
          <w:p w14:paraId="14429E08" w14:textId="77777777" w:rsidR="00B3284C" w:rsidRPr="00B3284C" w:rsidRDefault="00B3284C" w:rsidP="00B3284C">
            <w:pPr>
              <w:spacing w:before="120" w:after="120" w:line="300" w:lineRule="atLeast"/>
              <w:outlineLvl w:val="2"/>
              <w:rPr>
                <w:rFonts w:ascii="Trebuchet MS" w:eastAsia="Times New Roman" w:hAnsi="Trebuchet MS" w:cs="Arial"/>
                <w:b/>
                <w:bCs/>
                <w:sz w:val="24"/>
                <w:szCs w:val="26"/>
                <w:lang w:val="en-US"/>
              </w:rPr>
            </w:pPr>
            <w:r w:rsidRPr="00B3284C">
              <w:rPr>
                <w:rFonts w:ascii="Trebuchet MS" w:eastAsia="Times New Roman" w:hAnsi="Trebuchet MS" w:cs="Arial"/>
                <w:b/>
                <w:bCs/>
                <w:sz w:val="24"/>
                <w:szCs w:val="26"/>
                <w:lang w:val="en-US"/>
              </w:rPr>
              <w:t>Last reviewed:</w:t>
            </w:r>
          </w:p>
        </w:tc>
        <w:tc>
          <w:tcPr>
            <w:tcW w:w="6057" w:type="dxa"/>
            <w:hideMark/>
          </w:tcPr>
          <w:p w14:paraId="5AB54497" w14:textId="3B2902E4" w:rsidR="00B3284C" w:rsidRPr="00B3284C" w:rsidRDefault="00244B3C" w:rsidP="00B3284C">
            <w:pPr>
              <w:spacing w:before="120" w:after="0" w:line="240" w:lineRule="auto"/>
              <w:rPr>
                <w:rFonts w:ascii="Arial" w:eastAsia="Times New Roman" w:hAnsi="Arial" w:cs="Times New Roman"/>
                <w:sz w:val="24"/>
                <w:szCs w:val="24"/>
                <w:lang w:val="en-US"/>
              </w:rPr>
            </w:pPr>
            <w:r>
              <w:rPr>
                <w:rFonts w:ascii="Arial" w:eastAsia="Times New Roman" w:hAnsi="Arial" w:cs="Times New Roman"/>
                <w:sz w:val="24"/>
                <w:szCs w:val="24"/>
                <w:lang w:val="en-US"/>
              </w:rPr>
              <w:t>May</w:t>
            </w:r>
            <w:r w:rsidR="00601A71">
              <w:rPr>
                <w:rFonts w:ascii="Arial" w:eastAsia="Times New Roman" w:hAnsi="Arial" w:cs="Times New Roman"/>
                <w:sz w:val="24"/>
                <w:szCs w:val="24"/>
                <w:lang w:val="en-US"/>
              </w:rPr>
              <w:t xml:space="preserve"> 202</w:t>
            </w:r>
            <w:r w:rsidR="00741C66">
              <w:rPr>
                <w:rFonts w:ascii="Arial" w:eastAsia="Times New Roman" w:hAnsi="Arial" w:cs="Times New Roman"/>
                <w:sz w:val="24"/>
                <w:szCs w:val="24"/>
                <w:lang w:val="en-US"/>
              </w:rPr>
              <w:t>3</w:t>
            </w:r>
          </w:p>
        </w:tc>
      </w:tr>
    </w:tbl>
    <w:p w14:paraId="1F0F16DD" w14:textId="20ECE7D1" w:rsidR="00B3284C" w:rsidRDefault="00B3284C" w:rsidP="009E4270">
      <w:pPr>
        <w:spacing w:line="300" w:lineRule="exact"/>
        <w:rPr>
          <w:rFonts w:cstheme="minorHAnsi"/>
        </w:rPr>
      </w:pPr>
    </w:p>
    <w:p w14:paraId="52D74592" w14:textId="77777777" w:rsidR="006F6149" w:rsidRDefault="006F6149" w:rsidP="009E4270">
      <w:pPr>
        <w:spacing w:line="300" w:lineRule="exact"/>
        <w:rPr>
          <w:rFonts w:ascii="Arial" w:hAnsi="Arial" w:cs="Arial"/>
          <w:b/>
          <w:sz w:val="24"/>
          <w:szCs w:val="24"/>
        </w:rPr>
      </w:pPr>
    </w:p>
    <w:p w14:paraId="20CA2AD9" w14:textId="77777777" w:rsidR="006F6149" w:rsidRDefault="006F6149" w:rsidP="009E4270">
      <w:pPr>
        <w:spacing w:line="300" w:lineRule="exact"/>
        <w:rPr>
          <w:rFonts w:ascii="Arial" w:hAnsi="Arial" w:cs="Arial"/>
          <w:b/>
          <w:sz w:val="24"/>
          <w:szCs w:val="24"/>
        </w:rPr>
      </w:pPr>
    </w:p>
    <w:p w14:paraId="3E12E2CB" w14:textId="0314DFB8" w:rsidR="009A71FC" w:rsidRPr="009A71FC" w:rsidRDefault="009A71FC" w:rsidP="009E4270">
      <w:pPr>
        <w:spacing w:line="300" w:lineRule="exact"/>
        <w:rPr>
          <w:rFonts w:ascii="Arial" w:hAnsi="Arial" w:cs="Arial"/>
          <w:b/>
          <w:bCs/>
          <w:sz w:val="24"/>
          <w:szCs w:val="24"/>
        </w:rPr>
      </w:pPr>
      <w:r w:rsidRPr="009A71FC">
        <w:rPr>
          <w:rFonts w:ascii="Arial" w:hAnsi="Arial" w:cs="Arial"/>
          <w:b/>
          <w:bCs/>
          <w:sz w:val="24"/>
          <w:szCs w:val="24"/>
        </w:rPr>
        <w:t>Sponsorship evaluation business case form</w:t>
      </w:r>
      <w:r w:rsidRPr="009A71FC">
        <w:rPr>
          <w:rFonts w:ascii="Arial" w:hAnsi="Arial" w:cs="Arial"/>
          <w:b/>
          <w:bCs/>
          <w:sz w:val="24"/>
          <w:szCs w:val="24"/>
        </w:rPr>
        <w:br/>
        <w:t>(for sponsorship, partnership, and corporate memberships)</w:t>
      </w:r>
    </w:p>
    <w:p w14:paraId="11B01109" w14:textId="06DA8FD1" w:rsidR="009E4270" w:rsidRPr="00324F76" w:rsidRDefault="009E4270" w:rsidP="009E4270">
      <w:pPr>
        <w:spacing w:line="300" w:lineRule="exact"/>
        <w:rPr>
          <w:rFonts w:ascii="Arial" w:hAnsi="Arial" w:cs="Arial"/>
          <w:sz w:val="24"/>
          <w:szCs w:val="24"/>
        </w:rPr>
      </w:pPr>
      <w:r w:rsidRPr="00324F76">
        <w:rPr>
          <w:rFonts w:ascii="Arial" w:hAnsi="Arial" w:cs="Arial"/>
          <w:sz w:val="24"/>
          <w:szCs w:val="24"/>
        </w:rPr>
        <w:t>The purpose of the evaluation business case form is to collect sufficient information to answer Parliamentary Questions and media enquiries and to assess the relevance, business alignment, objectives and deliverables of all sponsorshi</w:t>
      </w:r>
      <w:r w:rsidR="001B2EB1">
        <w:rPr>
          <w:rFonts w:ascii="Arial" w:hAnsi="Arial" w:cs="Arial"/>
          <w:sz w:val="24"/>
          <w:szCs w:val="24"/>
        </w:rPr>
        <w:t xml:space="preserve">p </w:t>
      </w:r>
      <w:r w:rsidRPr="00324F76">
        <w:rPr>
          <w:rFonts w:ascii="Arial" w:hAnsi="Arial" w:cs="Arial"/>
          <w:sz w:val="24"/>
          <w:szCs w:val="24"/>
        </w:rPr>
        <w:t>opportunities sought for, or presented to, the department.</w:t>
      </w:r>
    </w:p>
    <w:p w14:paraId="2A8A4F8D" w14:textId="7E78FD5C" w:rsidR="009E4270" w:rsidRPr="00324F76" w:rsidRDefault="009E4270" w:rsidP="009E4270">
      <w:pPr>
        <w:spacing w:line="300" w:lineRule="exact"/>
        <w:rPr>
          <w:rFonts w:ascii="Arial" w:hAnsi="Arial" w:cs="Arial"/>
          <w:sz w:val="24"/>
          <w:szCs w:val="24"/>
        </w:rPr>
      </w:pPr>
      <w:r w:rsidRPr="00324F76">
        <w:rPr>
          <w:rFonts w:ascii="Arial" w:hAnsi="Arial" w:cs="Arial"/>
          <w:sz w:val="24"/>
          <w:szCs w:val="24"/>
        </w:rPr>
        <w:t xml:space="preserve">In order for the department to effectively assess a </w:t>
      </w:r>
      <w:r w:rsidR="008711C3">
        <w:rPr>
          <w:rFonts w:ascii="Arial" w:hAnsi="Arial" w:cs="Arial"/>
          <w:sz w:val="24"/>
          <w:szCs w:val="24"/>
        </w:rPr>
        <w:t xml:space="preserve">sponsorship </w:t>
      </w:r>
      <w:r w:rsidRPr="00324F76">
        <w:rPr>
          <w:rFonts w:ascii="Arial" w:hAnsi="Arial" w:cs="Arial"/>
          <w:sz w:val="24"/>
          <w:szCs w:val="24"/>
        </w:rPr>
        <w:t xml:space="preserve">opportunity, this form should be completed in full and returned to the Manager Community and Public Relations in </w:t>
      </w:r>
      <w:r w:rsidR="00941EC3" w:rsidRPr="00324F76">
        <w:rPr>
          <w:rFonts w:ascii="Arial" w:hAnsi="Arial" w:cs="Arial"/>
          <w:sz w:val="24"/>
          <w:szCs w:val="24"/>
        </w:rPr>
        <w:t xml:space="preserve">Corporate Communications, </w:t>
      </w:r>
      <w:r w:rsidRPr="00324F76">
        <w:rPr>
          <w:rFonts w:ascii="Arial" w:hAnsi="Arial" w:cs="Arial"/>
          <w:sz w:val="24"/>
          <w:szCs w:val="24"/>
        </w:rPr>
        <w:t xml:space="preserve">accompanied by a detailed proposal if available.  Information included in this form should be specific to the department and should not include a repetition of the information included in the proposal </w:t>
      </w:r>
      <w:r w:rsidR="0092534E" w:rsidRPr="00324F76">
        <w:rPr>
          <w:rFonts w:ascii="Arial" w:hAnsi="Arial" w:cs="Arial"/>
          <w:sz w:val="24"/>
          <w:szCs w:val="24"/>
        </w:rPr>
        <w:t xml:space="preserve">or membership information </w:t>
      </w:r>
      <w:r w:rsidRPr="00324F76">
        <w:rPr>
          <w:rFonts w:ascii="Arial" w:hAnsi="Arial" w:cs="Arial"/>
          <w:sz w:val="24"/>
          <w:szCs w:val="24"/>
        </w:rPr>
        <w:t>received by the department.</w:t>
      </w:r>
    </w:p>
    <w:p w14:paraId="171AA06D" w14:textId="7EEF7879" w:rsidR="009E4270" w:rsidRPr="00324F76" w:rsidRDefault="009E4270" w:rsidP="009E4270">
      <w:pPr>
        <w:spacing w:line="300" w:lineRule="exact"/>
        <w:rPr>
          <w:rFonts w:ascii="Arial" w:hAnsi="Arial" w:cs="Arial"/>
          <w:sz w:val="24"/>
          <w:szCs w:val="24"/>
        </w:rPr>
      </w:pPr>
      <w:r w:rsidRPr="00324F76">
        <w:rPr>
          <w:rFonts w:ascii="Arial" w:hAnsi="Arial" w:cs="Arial"/>
          <w:sz w:val="24"/>
          <w:szCs w:val="24"/>
        </w:rPr>
        <w:t xml:space="preserve">Suitable </w:t>
      </w:r>
      <w:r w:rsidR="0092534E" w:rsidRPr="00324F76">
        <w:rPr>
          <w:rFonts w:ascii="Arial" w:hAnsi="Arial" w:cs="Arial"/>
          <w:sz w:val="24"/>
          <w:szCs w:val="24"/>
        </w:rPr>
        <w:t xml:space="preserve">organisations </w:t>
      </w:r>
      <w:r w:rsidR="009D0782">
        <w:rPr>
          <w:rFonts w:ascii="Arial" w:hAnsi="Arial" w:cs="Arial"/>
          <w:sz w:val="24"/>
          <w:szCs w:val="24"/>
        </w:rPr>
        <w:t xml:space="preserve">and activities </w:t>
      </w:r>
      <w:r w:rsidR="0092534E" w:rsidRPr="00324F76">
        <w:rPr>
          <w:rFonts w:ascii="Arial" w:hAnsi="Arial" w:cs="Arial"/>
          <w:sz w:val="24"/>
          <w:szCs w:val="24"/>
        </w:rPr>
        <w:t xml:space="preserve">for </w:t>
      </w:r>
      <w:r w:rsidR="009D0782">
        <w:rPr>
          <w:rFonts w:ascii="Arial" w:hAnsi="Arial" w:cs="Arial"/>
          <w:sz w:val="24"/>
          <w:szCs w:val="24"/>
        </w:rPr>
        <w:t>sponsorship can</w:t>
      </w:r>
      <w:r w:rsidR="0092534E" w:rsidRPr="00324F76">
        <w:rPr>
          <w:rFonts w:ascii="Arial" w:hAnsi="Arial" w:cs="Arial"/>
          <w:sz w:val="24"/>
          <w:szCs w:val="24"/>
        </w:rPr>
        <w:t xml:space="preserve"> include peak industry </w:t>
      </w:r>
      <w:r w:rsidR="00267D77">
        <w:rPr>
          <w:rFonts w:ascii="Arial" w:hAnsi="Arial" w:cs="Arial"/>
          <w:sz w:val="24"/>
          <w:szCs w:val="24"/>
        </w:rPr>
        <w:t xml:space="preserve">bodies, </w:t>
      </w:r>
      <w:r w:rsidR="00E85EA9" w:rsidRPr="00324F76">
        <w:rPr>
          <w:rFonts w:ascii="Arial" w:hAnsi="Arial" w:cs="Arial"/>
          <w:sz w:val="24"/>
          <w:szCs w:val="24"/>
        </w:rPr>
        <w:t>conferences</w:t>
      </w:r>
      <w:r w:rsidR="007C0E19">
        <w:rPr>
          <w:rFonts w:ascii="Arial" w:hAnsi="Arial" w:cs="Arial"/>
          <w:sz w:val="24"/>
          <w:szCs w:val="24"/>
        </w:rPr>
        <w:t>,</w:t>
      </w:r>
      <w:r w:rsidR="00E85EA9" w:rsidRPr="00324F76">
        <w:rPr>
          <w:rFonts w:ascii="Arial" w:hAnsi="Arial" w:cs="Arial"/>
          <w:sz w:val="24"/>
          <w:szCs w:val="24"/>
        </w:rPr>
        <w:t xml:space="preserve"> </w:t>
      </w:r>
      <w:r w:rsidR="00267D77">
        <w:rPr>
          <w:rFonts w:ascii="Arial" w:hAnsi="Arial" w:cs="Arial"/>
          <w:sz w:val="24"/>
          <w:szCs w:val="24"/>
        </w:rPr>
        <w:t xml:space="preserve">partnership programs, </w:t>
      </w:r>
      <w:r w:rsidR="00E85EA9" w:rsidRPr="00324F76">
        <w:rPr>
          <w:rFonts w:ascii="Arial" w:hAnsi="Arial" w:cs="Arial"/>
          <w:sz w:val="24"/>
          <w:szCs w:val="24"/>
        </w:rPr>
        <w:t xml:space="preserve">awards, </w:t>
      </w:r>
      <w:r w:rsidRPr="00324F76">
        <w:rPr>
          <w:rFonts w:ascii="Arial" w:hAnsi="Arial" w:cs="Arial"/>
          <w:sz w:val="24"/>
          <w:szCs w:val="24"/>
        </w:rPr>
        <w:t>training, scholarships, industry research, publications, exhibitions</w:t>
      </w:r>
      <w:r w:rsidR="007C0E19">
        <w:rPr>
          <w:rFonts w:ascii="Arial" w:hAnsi="Arial" w:cs="Arial"/>
          <w:sz w:val="24"/>
          <w:szCs w:val="24"/>
        </w:rPr>
        <w:t xml:space="preserve"> and</w:t>
      </w:r>
      <w:r w:rsidRPr="00324F76">
        <w:rPr>
          <w:rFonts w:ascii="Arial" w:hAnsi="Arial" w:cs="Arial"/>
          <w:sz w:val="24"/>
          <w:szCs w:val="24"/>
        </w:rPr>
        <w:t xml:space="preserve"> trade shows. </w:t>
      </w:r>
    </w:p>
    <w:p w14:paraId="7429BF55" w14:textId="15453542" w:rsidR="009E4270" w:rsidRPr="00324F76" w:rsidRDefault="009E4270" w:rsidP="009E4270">
      <w:pPr>
        <w:spacing w:line="300" w:lineRule="exact"/>
        <w:rPr>
          <w:rFonts w:ascii="Arial" w:hAnsi="Arial" w:cs="Arial"/>
          <w:sz w:val="24"/>
          <w:szCs w:val="24"/>
        </w:rPr>
      </w:pPr>
      <w:r w:rsidRPr="00324F76">
        <w:rPr>
          <w:rFonts w:ascii="Arial" w:hAnsi="Arial" w:cs="Arial"/>
          <w:sz w:val="24"/>
          <w:szCs w:val="24"/>
        </w:rPr>
        <w:t xml:space="preserve">Once this form and the accompanying proposal have been received by </w:t>
      </w:r>
      <w:r w:rsidR="00623733" w:rsidRPr="00324F76">
        <w:rPr>
          <w:rFonts w:ascii="Arial" w:hAnsi="Arial" w:cs="Arial"/>
          <w:sz w:val="24"/>
          <w:szCs w:val="24"/>
        </w:rPr>
        <w:t xml:space="preserve">Corporate Communications, </w:t>
      </w:r>
      <w:r w:rsidRPr="00324F76">
        <w:rPr>
          <w:rFonts w:ascii="Arial" w:hAnsi="Arial" w:cs="Arial"/>
          <w:sz w:val="24"/>
          <w:szCs w:val="24"/>
        </w:rPr>
        <w:t>the assessment process will commence.  Please allow a minimum of one week for an initial response.</w:t>
      </w:r>
    </w:p>
    <w:p w14:paraId="73CE8A04" w14:textId="77777777" w:rsidR="00324F76" w:rsidRDefault="00324F76" w:rsidP="009E4270">
      <w:pPr>
        <w:spacing w:line="300" w:lineRule="exact"/>
        <w:rPr>
          <w:rFonts w:ascii="Arial" w:hAnsi="Arial" w:cs="Arial"/>
          <w:b/>
          <w:sz w:val="24"/>
          <w:szCs w:val="24"/>
        </w:rPr>
      </w:pPr>
    </w:p>
    <w:p w14:paraId="009E1D17" w14:textId="4447066E" w:rsidR="009E4270" w:rsidRPr="00324F76" w:rsidRDefault="009E4270" w:rsidP="009E4270">
      <w:pPr>
        <w:spacing w:line="300" w:lineRule="exact"/>
        <w:rPr>
          <w:rFonts w:ascii="Arial" w:hAnsi="Arial" w:cs="Arial"/>
          <w:b/>
          <w:sz w:val="24"/>
          <w:szCs w:val="24"/>
        </w:rPr>
      </w:pPr>
      <w:r w:rsidRPr="00324F76">
        <w:rPr>
          <w:rFonts w:ascii="Arial" w:hAnsi="Arial" w:cs="Arial"/>
          <w:b/>
          <w:sz w:val="24"/>
          <w:szCs w:val="24"/>
        </w:rPr>
        <w:t>Section A</w:t>
      </w:r>
    </w:p>
    <w:tbl>
      <w:tblPr>
        <w:tblStyle w:val="TableGrid"/>
        <w:tblW w:w="0" w:type="auto"/>
        <w:tblInd w:w="0" w:type="dxa"/>
        <w:tblLook w:val="04A0" w:firstRow="1" w:lastRow="0" w:firstColumn="1" w:lastColumn="0" w:noHBand="0" w:noVBand="1"/>
      </w:tblPr>
      <w:tblGrid>
        <w:gridCol w:w="2689"/>
        <w:gridCol w:w="6327"/>
      </w:tblGrid>
      <w:tr w:rsidR="009E4270" w:rsidRPr="00324F76" w14:paraId="2202660D" w14:textId="77777777" w:rsidTr="00BA4549">
        <w:tc>
          <w:tcPr>
            <w:tcW w:w="2689" w:type="dxa"/>
            <w:tcBorders>
              <w:top w:val="single" w:sz="4" w:space="0" w:color="auto"/>
              <w:left w:val="single" w:sz="4" w:space="0" w:color="auto"/>
              <w:bottom w:val="single" w:sz="4" w:space="0" w:color="auto"/>
              <w:right w:val="single" w:sz="4" w:space="0" w:color="auto"/>
            </w:tcBorders>
          </w:tcPr>
          <w:p w14:paraId="4CCE9C8C" w14:textId="77777777" w:rsidR="009E4270" w:rsidRPr="00324F76" w:rsidRDefault="009E4270" w:rsidP="00BA4549">
            <w:pPr>
              <w:spacing w:line="300" w:lineRule="exact"/>
              <w:rPr>
                <w:rFonts w:ascii="Arial" w:hAnsi="Arial" w:cs="Arial"/>
                <w:b/>
                <w:sz w:val="24"/>
                <w:szCs w:val="24"/>
              </w:rPr>
            </w:pPr>
          </w:p>
          <w:p w14:paraId="2D58929C" w14:textId="77777777" w:rsidR="009E4270" w:rsidRPr="00324F76" w:rsidRDefault="009E4270" w:rsidP="00BA4549">
            <w:pPr>
              <w:spacing w:line="300" w:lineRule="exact"/>
              <w:rPr>
                <w:rFonts w:ascii="Arial" w:hAnsi="Arial" w:cs="Arial"/>
                <w:b/>
                <w:sz w:val="24"/>
                <w:szCs w:val="24"/>
              </w:rPr>
            </w:pPr>
            <w:r w:rsidRPr="00324F76">
              <w:rPr>
                <w:rFonts w:ascii="Arial" w:hAnsi="Arial" w:cs="Arial"/>
                <w:b/>
                <w:sz w:val="24"/>
                <w:szCs w:val="24"/>
              </w:rPr>
              <w:t>Information required</w:t>
            </w:r>
          </w:p>
        </w:tc>
        <w:tc>
          <w:tcPr>
            <w:tcW w:w="6327" w:type="dxa"/>
            <w:tcBorders>
              <w:top w:val="single" w:sz="4" w:space="0" w:color="auto"/>
              <w:left w:val="single" w:sz="4" w:space="0" w:color="auto"/>
              <w:bottom w:val="single" w:sz="4" w:space="0" w:color="auto"/>
              <w:right w:val="single" w:sz="4" w:space="0" w:color="auto"/>
            </w:tcBorders>
          </w:tcPr>
          <w:p w14:paraId="39FD3141" w14:textId="77777777" w:rsidR="009E4270" w:rsidRPr="00324F76" w:rsidRDefault="009E4270" w:rsidP="00BA4549">
            <w:pPr>
              <w:spacing w:line="300" w:lineRule="exact"/>
              <w:rPr>
                <w:rFonts w:ascii="Arial" w:hAnsi="Arial" w:cs="Arial"/>
                <w:b/>
                <w:sz w:val="24"/>
                <w:szCs w:val="24"/>
              </w:rPr>
            </w:pPr>
          </w:p>
          <w:p w14:paraId="41576880" w14:textId="77777777" w:rsidR="009E4270" w:rsidRPr="00324F76" w:rsidRDefault="009E4270" w:rsidP="00BA4549">
            <w:pPr>
              <w:spacing w:line="300" w:lineRule="exact"/>
              <w:rPr>
                <w:rFonts w:ascii="Arial" w:hAnsi="Arial" w:cs="Arial"/>
                <w:b/>
                <w:sz w:val="24"/>
                <w:szCs w:val="24"/>
              </w:rPr>
            </w:pPr>
            <w:r w:rsidRPr="00324F76">
              <w:rPr>
                <w:rFonts w:ascii="Arial" w:hAnsi="Arial" w:cs="Arial"/>
                <w:b/>
                <w:sz w:val="24"/>
                <w:szCs w:val="24"/>
              </w:rPr>
              <w:t>Information to be provided</w:t>
            </w:r>
          </w:p>
          <w:p w14:paraId="5150C0D4" w14:textId="77777777" w:rsidR="009E4270" w:rsidRPr="00324F76" w:rsidRDefault="009E4270" w:rsidP="00BA4549">
            <w:pPr>
              <w:spacing w:line="300" w:lineRule="exact"/>
              <w:rPr>
                <w:rFonts w:ascii="Arial" w:hAnsi="Arial" w:cs="Arial"/>
                <w:b/>
                <w:sz w:val="24"/>
                <w:szCs w:val="24"/>
              </w:rPr>
            </w:pPr>
          </w:p>
        </w:tc>
      </w:tr>
      <w:tr w:rsidR="009E4270" w:rsidRPr="00324F76" w14:paraId="259E9FEB" w14:textId="77777777" w:rsidTr="00BA4549">
        <w:tc>
          <w:tcPr>
            <w:tcW w:w="2689" w:type="dxa"/>
            <w:tcBorders>
              <w:top w:val="single" w:sz="4" w:space="0" w:color="auto"/>
              <w:left w:val="single" w:sz="4" w:space="0" w:color="auto"/>
              <w:bottom w:val="single" w:sz="4" w:space="0" w:color="auto"/>
              <w:right w:val="single" w:sz="4" w:space="0" w:color="auto"/>
            </w:tcBorders>
            <w:hideMark/>
          </w:tcPr>
          <w:p w14:paraId="5111BCD0" w14:textId="77777777" w:rsidR="009E4270" w:rsidRPr="00324F76" w:rsidRDefault="009E4270" w:rsidP="00BA4549">
            <w:pPr>
              <w:spacing w:line="300" w:lineRule="exact"/>
              <w:rPr>
                <w:rFonts w:ascii="Arial" w:hAnsi="Arial" w:cs="Arial"/>
                <w:sz w:val="24"/>
                <w:szCs w:val="24"/>
              </w:rPr>
            </w:pPr>
            <w:r w:rsidRPr="00324F76">
              <w:rPr>
                <w:rFonts w:ascii="Arial" w:hAnsi="Arial" w:cs="Arial"/>
                <w:sz w:val="24"/>
                <w:szCs w:val="24"/>
              </w:rPr>
              <w:t>Name of organisation</w:t>
            </w:r>
          </w:p>
        </w:tc>
        <w:tc>
          <w:tcPr>
            <w:tcW w:w="6327" w:type="dxa"/>
            <w:tcBorders>
              <w:top w:val="single" w:sz="4" w:space="0" w:color="auto"/>
              <w:left w:val="single" w:sz="4" w:space="0" w:color="auto"/>
              <w:bottom w:val="single" w:sz="4" w:space="0" w:color="auto"/>
              <w:right w:val="single" w:sz="4" w:space="0" w:color="auto"/>
            </w:tcBorders>
          </w:tcPr>
          <w:p w14:paraId="31513FA8" w14:textId="77777777" w:rsidR="009E4270" w:rsidRDefault="009E4270" w:rsidP="00BA4549">
            <w:pPr>
              <w:spacing w:line="300" w:lineRule="exact"/>
              <w:rPr>
                <w:rFonts w:ascii="Arial" w:hAnsi="Arial" w:cs="Arial"/>
                <w:sz w:val="24"/>
                <w:szCs w:val="24"/>
              </w:rPr>
            </w:pPr>
          </w:p>
          <w:p w14:paraId="09734159" w14:textId="754348EA" w:rsidR="00873982" w:rsidRPr="00324F76" w:rsidRDefault="00873982" w:rsidP="00BA4549">
            <w:pPr>
              <w:spacing w:line="300" w:lineRule="exact"/>
              <w:rPr>
                <w:rFonts w:ascii="Arial" w:hAnsi="Arial" w:cs="Arial"/>
                <w:sz w:val="24"/>
                <w:szCs w:val="24"/>
              </w:rPr>
            </w:pPr>
          </w:p>
        </w:tc>
      </w:tr>
      <w:tr w:rsidR="009E4270" w:rsidRPr="00324F76" w14:paraId="1EAE5B40" w14:textId="77777777" w:rsidTr="00BA4549">
        <w:tc>
          <w:tcPr>
            <w:tcW w:w="2689" w:type="dxa"/>
            <w:tcBorders>
              <w:top w:val="single" w:sz="4" w:space="0" w:color="auto"/>
              <w:left w:val="single" w:sz="4" w:space="0" w:color="auto"/>
              <w:bottom w:val="single" w:sz="4" w:space="0" w:color="auto"/>
              <w:right w:val="single" w:sz="4" w:space="0" w:color="auto"/>
            </w:tcBorders>
            <w:hideMark/>
          </w:tcPr>
          <w:p w14:paraId="5169B0C5" w14:textId="1E5F3CC9" w:rsidR="009E4270" w:rsidRPr="00324F76" w:rsidRDefault="009E4270" w:rsidP="00BA4549">
            <w:pPr>
              <w:spacing w:line="300" w:lineRule="exact"/>
              <w:rPr>
                <w:rFonts w:ascii="Arial" w:hAnsi="Arial" w:cs="Arial"/>
                <w:sz w:val="24"/>
                <w:szCs w:val="24"/>
              </w:rPr>
            </w:pPr>
            <w:r w:rsidRPr="00324F76">
              <w:rPr>
                <w:rFonts w:ascii="Arial" w:hAnsi="Arial" w:cs="Arial"/>
                <w:sz w:val="24"/>
                <w:szCs w:val="24"/>
              </w:rPr>
              <w:t xml:space="preserve">What is the </w:t>
            </w:r>
            <w:r w:rsidR="000C1BDF" w:rsidRPr="00324F76">
              <w:rPr>
                <w:rFonts w:ascii="Arial" w:hAnsi="Arial" w:cs="Arial"/>
                <w:sz w:val="24"/>
                <w:szCs w:val="24"/>
              </w:rPr>
              <w:t xml:space="preserve">organisation, </w:t>
            </w:r>
            <w:r w:rsidRPr="00324F76">
              <w:rPr>
                <w:rFonts w:ascii="Arial" w:hAnsi="Arial" w:cs="Arial"/>
                <w:sz w:val="24"/>
                <w:szCs w:val="24"/>
              </w:rPr>
              <w:t>project or initiative being funded?</w:t>
            </w:r>
          </w:p>
        </w:tc>
        <w:tc>
          <w:tcPr>
            <w:tcW w:w="6327" w:type="dxa"/>
            <w:tcBorders>
              <w:top w:val="single" w:sz="4" w:space="0" w:color="auto"/>
              <w:left w:val="single" w:sz="4" w:space="0" w:color="auto"/>
              <w:bottom w:val="single" w:sz="4" w:space="0" w:color="auto"/>
              <w:right w:val="single" w:sz="4" w:space="0" w:color="auto"/>
            </w:tcBorders>
          </w:tcPr>
          <w:p w14:paraId="5EAF4A75" w14:textId="6ADC0132" w:rsidR="009E4270" w:rsidRPr="00324F76" w:rsidRDefault="009E4270" w:rsidP="00BA4549">
            <w:pPr>
              <w:spacing w:line="300" w:lineRule="exact"/>
              <w:rPr>
                <w:rFonts w:ascii="Arial" w:hAnsi="Arial" w:cs="Arial"/>
                <w:sz w:val="24"/>
                <w:szCs w:val="24"/>
              </w:rPr>
            </w:pPr>
            <w:r w:rsidRPr="00324F76">
              <w:rPr>
                <w:rFonts w:ascii="Arial" w:hAnsi="Arial" w:cs="Arial"/>
                <w:sz w:val="24"/>
                <w:szCs w:val="24"/>
              </w:rPr>
              <w:t xml:space="preserve">(include a brief description of the </w:t>
            </w:r>
            <w:r w:rsidR="000C1BDF" w:rsidRPr="00324F76">
              <w:rPr>
                <w:rFonts w:ascii="Arial" w:hAnsi="Arial" w:cs="Arial"/>
                <w:sz w:val="24"/>
                <w:szCs w:val="24"/>
              </w:rPr>
              <w:t xml:space="preserve">organisation and </w:t>
            </w:r>
            <w:r w:rsidRPr="00324F76">
              <w:rPr>
                <w:rFonts w:ascii="Arial" w:hAnsi="Arial" w:cs="Arial"/>
                <w:sz w:val="24"/>
                <w:szCs w:val="24"/>
              </w:rPr>
              <w:t>activity that is proposed to be supported)</w:t>
            </w:r>
          </w:p>
          <w:p w14:paraId="05C862FE" w14:textId="77777777" w:rsidR="009E4270" w:rsidRPr="00324F76" w:rsidRDefault="009E4270" w:rsidP="00BA4549">
            <w:pPr>
              <w:spacing w:line="300" w:lineRule="exact"/>
              <w:rPr>
                <w:rFonts w:ascii="Arial" w:hAnsi="Arial" w:cs="Arial"/>
                <w:sz w:val="24"/>
                <w:szCs w:val="24"/>
              </w:rPr>
            </w:pPr>
          </w:p>
          <w:p w14:paraId="738A60BE" w14:textId="77777777" w:rsidR="009E4270" w:rsidRPr="00324F76" w:rsidRDefault="009E4270" w:rsidP="00BA4549">
            <w:pPr>
              <w:spacing w:line="300" w:lineRule="exact"/>
              <w:rPr>
                <w:rFonts w:ascii="Arial" w:hAnsi="Arial" w:cs="Arial"/>
                <w:sz w:val="24"/>
                <w:szCs w:val="24"/>
              </w:rPr>
            </w:pPr>
          </w:p>
        </w:tc>
      </w:tr>
      <w:tr w:rsidR="009E4270" w:rsidRPr="00324F76" w14:paraId="5DC4C4C8" w14:textId="77777777" w:rsidTr="00BA4549">
        <w:tc>
          <w:tcPr>
            <w:tcW w:w="2689" w:type="dxa"/>
            <w:tcBorders>
              <w:top w:val="single" w:sz="4" w:space="0" w:color="auto"/>
              <w:left w:val="single" w:sz="4" w:space="0" w:color="auto"/>
              <w:bottom w:val="single" w:sz="4" w:space="0" w:color="auto"/>
              <w:right w:val="single" w:sz="4" w:space="0" w:color="auto"/>
            </w:tcBorders>
            <w:hideMark/>
          </w:tcPr>
          <w:p w14:paraId="21EF7467" w14:textId="06FAAB73" w:rsidR="009E4270" w:rsidRPr="00324F76" w:rsidRDefault="009E4270" w:rsidP="00BA4549">
            <w:pPr>
              <w:spacing w:line="300" w:lineRule="exact"/>
              <w:rPr>
                <w:rFonts w:ascii="Arial" w:hAnsi="Arial" w:cs="Arial"/>
                <w:sz w:val="24"/>
                <w:szCs w:val="24"/>
              </w:rPr>
            </w:pPr>
            <w:r w:rsidRPr="00324F76">
              <w:rPr>
                <w:rFonts w:ascii="Arial" w:hAnsi="Arial" w:cs="Arial"/>
                <w:sz w:val="24"/>
                <w:szCs w:val="24"/>
              </w:rPr>
              <w:t>Timelines</w:t>
            </w:r>
            <w:r w:rsidR="007C0E19">
              <w:rPr>
                <w:rFonts w:ascii="Arial" w:hAnsi="Arial" w:cs="Arial"/>
                <w:sz w:val="24"/>
                <w:szCs w:val="24"/>
              </w:rPr>
              <w:t xml:space="preserve"> and locations</w:t>
            </w:r>
          </w:p>
        </w:tc>
        <w:tc>
          <w:tcPr>
            <w:tcW w:w="6327" w:type="dxa"/>
            <w:tcBorders>
              <w:top w:val="single" w:sz="4" w:space="0" w:color="auto"/>
              <w:left w:val="single" w:sz="4" w:space="0" w:color="auto"/>
              <w:bottom w:val="single" w:sz="4" w:space="0" w:color="auto"/>
              <w:right w:val="single" w:sz="4" w:space="0" w:color="auto"/>
            </w:tcBorders>
          </w:tcPr>
          <w:p w14:paraId="7A515833" w14:textId="7FB3C783" w:rsidR="009E4270" w:rsidRPr="00324F76" w:rsidRDefault="009E4270" w:rsidP="00BA4549">
            <w:pPr>
              <w:spacing w:line="300" w:lineRule="exact"/>
              <w:rPr>
                <w:rFonts w:ascii="Arial" w:hAnsi="Arial" w:cs="Arial"/>
                <w:sz w:val="24"/>
                <w:szCs w:val="24"/>
              </w:rPr>
            </w:pPr>
            <w:r w:rsidRPr="00324F76">
              <w:rPr>
                <w:rFonts w:ascii="Arial" w:hAnsi="Arial" w:cs="Arial"/>
                <w:sz w:val="24"/>
                <w:szCs w:val="24"/>
              </w:rPr>
              <w:t xml:space="preserve">(Identify any key dates– event dates, </w:t>
            </w:r>
            <w:r w:rsidR="007C0E19">
              <w:rPr>
                <w:rFonts w:ascii="Arial" w:hAnsi="Arial" w:cs="Arial"/>
                <w:sz w:val="24"/>
                <w:szCs w:val="24"/>
              </w:rPr>
              <w:t xml:space="preserve">location and </w:t>
            </w:r>
            <w:r w:rsidRPr="00324F76">
              <w:rPr>
                <w:rFonts w:ascii="Arial" w:hAnsi="Arial" w:cs="Arial"/>
                <w:sz w:val="24"/>
                <w:szCs w:val="24"/>
              </w:rPr>
              <w:t>deadlines etc.)</w:t>
            </w:r>
          </w:p>
          <w:p w14:paraId="1DB192FE" w14:textId="77777777" w:rsidR="009E4270" w:rsidRPr="00324F76" w:rsidRDefault="009E4270" w:rsidP="00BA4549">
            <w:pPr>
              <w:spacing w:line="300" w:lineRule="exact"/>
              <w:rPr>
                <w:rFonts w:ascii="Arial" w:hAnsi="Arial" w:cs="Arial"/>
                <w:sz w:val="24"/>
                <w:szCs w:val="24"/>
              </w:rPr>
            </w:pPr>
          </w:p>
          <w:p w14:paraId="4060D47E" w14:textId="77777777" w:rsidR="009E4270" w:rsidRPr="00324F76" w:rsidRDefault="009E4270" w:rsidP="00BA4549">
            <w:pPr>
              <w:spacing w:line="300" w:lineRule="exact"/>
              <w:rPr>
                <w:rFonts w:ascii="Arial" w:hAnsi="Arial" w:cs="Arial"/>
                <w:sz w:val="24"/>
                <w:szCs w:val="24"/>
              </w:rPr>
            </w:pPr>
          </w:p>
        </w:tc>
      </w:tr>
      <w:tr w:rsidR="009E4270" w:rsidRPr="00324F76" w14:paraId="743B442E" w14:textId="77777777" w:rsidTr="00BA4549">
        <w:tc>
          <w:tcPr>
            <w:tcW w:w="2689" w:type="dxa"/>
            <w:tcBorders>
              <w:top w:val="single" w:sz="4" w:space="0" w:color="auto"/>
              <w:left w:val="single" w:sz="4" w:space="0" w:color="auto"/>
              <w:bottom w:val="single" w:sz="4" w:space="0" w:color="auto"/>
              <w:right w:val="single" w:sz="4" w:space="0" w:color="auto"/>
            </w:tcBorders>
            <w:hideMark/>
          </w:tcPr>
          <w:p w14:paraId="60BE12C8" w14:textId="18855ACC" w:rsidR="009E4270" w:rsidRPr="00324F76" w:rsidRDefault="00934C41" w:rsidP="00BA4549">
            <w:pPr>
              <w:spacing w:line="300" w:lineRule="exact"/>
              <w:rPr>
                <w:rFonts w:ascii="Arial" w:hAnsi="Arial" w:cs="Arial"/>
                <w:sz w:val="24"/>
                <w:szCs w:val="24"/>
              </w:rPr>
            </w:pPr>
            <w:r w:rsidRPr="00324F76">
              <w:rPr>
                <w:rFonts w:ascii="Arial" w:hAnsi="Arial" w:cs="Arial"/>
                <w:sz w:val="24"/>
                <w:szCs w:val="24"/>
              </w:rPr>
              <w:lastRenderedPageBreak/>
              <w:t xml:space="preserve">Department support </w:t>
            </w:r>
            <w:r w:rsidR="009E4270" w:rsidRPr="00324F76">
              <w:rPr>
                <w:rFonts w:ascii="Arial" w:hAnsi="Arial" w:cs="Arial"/>
                <w:sz w:val="24"/>
                <w:szCs w:val="24"/>
              </w:rPr>
              <w:t>is best aligned with which of these categories?</w:t>
            </w:r>
          </w:p>
        </w:tc>
        <w:tc>
          <w:tcPr>
            <w:tcW w:w="6327" w:type="dxa"/>
            <w:tcBorders>
              <w:top w:val="single" w:sz="4" w:space="0" w:color="auto"/>
              <w:left w:val="single" w:sz="4" w:space="0" w:color="auto"/>
              <w:bottom w:val="single" w:sz="4" w:space="0" w:color="auto"/>
              <w:right w:val="single" w:sz="4" w:space="0" w:color="auto"/>
            </w:tcBorders>
          </w:tcPr>
          <w:p w14:paraId="76E37299" w14:textId="77777777" w:rsidR="009E4270" w:rsidRPr="00324F76" w:rsidRDefault="009E4270" w:rsidP="00BA4549">
            <w:pPr>
              <w:spacing w:line="300" w:lineRule="exact"/>
              <w:rPr>
                <w:rFonts w:ascii="Arial" w:hAnsi="Arial" w:cs="Arial"/>
                <w:sz w:val="24"/>
                <w:szCs w:val="24"/>
              </w:rPr>
            </w:pPr>
            <w:r w:rsidRPr="00324F76">
              <w:rPr>
                <w:rFonts w:ascii="Arial" w:hAnsi="Arial" w:cs="Arial"/>
                <w:sz w:val="24"/>
                <w:szCs w:val="24"/>
              </w:rPr>
              <w:t>Community    □</w:t>
            </w:r>
          </w:p>
          <w:p w14:paraId="0EB03FA9" w14:textId="77777777" w:rsidR="009E4270" w:rsidRPr="00324F76" w:rsidRDefault="009E4270" w:rsidP="00BA4549">
            <w:pPr>
              <w:spacing w:line="300" w:lineRule="exact"/>
              <w:rPr>
                <w:rFonts w:ascii="Arial" w:hAnsi="Arial" w:cs="Arial"/>
                <w:sz w:val="24"/>
                <w:szCs w:val="24"/>
              </w:rPr>
            </w:pPr>
            <w:r w:rsidRPr="00324F76">
              <w:rPr>
                <w:rFonts w:ascii="Arial" w:hAnsi="Arial" w:cs="Arial"/>
                <w:sz w:val="24"/>
                <w:szCs w:val="24"/>
              </w:rPr>
              <w:t>Economy        □</w:t>
            </w:r>
          </w:p>
          <w:p w14:paraId="7328831F" w14:textId="24CD7D9C" w:rsidR="009E4270" w:rsidRPr="00324F76" w:rsidRDefault="009E4270" w:rsidP="00BA4549">
            <w:pPr>
              <w:spacing w:line="300" w:lineRule="exact"/>
              <w:rPr>
                <w:rFonts w:ascii="Arial" w:hAnsi="Arial" w:cs="Arial"/>
                <w:sz w:val="24"/>
                <w:szCs w:val="24"/>
              </w:rPr>
            </w:pPr>
            <w:r w:rsidRPr="00324F76">
              <w:rPr>
                <w:rFonts w:ascii="Arial" w:hAnsi="Arial" w:cs="Arial"/>
                <w:sz w:val="24"/>
                <w:szCs w:val="24"/>
              </w:rPr>
              <w:t>Environment  □</w:t>
            </w:r>
          </w:p>
        </w:tc>
      </w:tr>
      <w:tr w:rsidR="004030F2" w:rsidRPr="00324F76" w14:paraId="23FA4254" w14:textId="77777777" w:rsidTr="00BA4549">
        <w:tc>
          <w:tcPr>
            <w:tcW w:w="2689" w:type="dxa"/>
            <w:tcBorders>
              <w:top w:val="single" w:sz="4" w:space="0" w:color="auto"/>
              <w:left w:val="single" w:sz="4" w:space="0" w:color="auto"/>
              <w:bottom w:val="single" w:sz="4" w:space="0" w:color="auto"/>
              <w:right w:val="single" w:sz="4" w:space="0" w:color="auto"/>
            </w:tcBorders>
          </w:tcPr>
          <w:p w14:paraId="5170803A" w14:textId="43AFD288" w:rsidR="004030F2" w:rsidRPr="00324F76" w:rsidRDefault="00CE22B9" w:rsidP="00BA4549">
            <w:pPr>
              <w:spacing w:line="300" w:lineRule="exact"/>
              <w:rPr>
                <w:rFonts w:ascii="Arial" w:hAnsi="Arial" w:cs="Arial"/>
                <w:sz w:val="24"/>
                <w:szCs w:val="24"/>
              </w:rPr>
            </w:pPr>
            <w:r>
              <w:rPr>
                <w:rFonts w:ascii="Arial" w:hAnsi="Arial" w:cs="Arial"/>
                <w:sz w:val="24"/>
                <w:szCs w:val="24"/>
              </w:rPr>
              <w:t>How does the support align with the Department’s strategic goals/outcomes.</w:t>
            </w:r>
            <w:r>
              <w:rPr>
                <w:rFonts w:ascii="Arial" w:hAnsi="Arial" w:cs="Arial"/>
                <w:sz w:val="24"/>
                <w:szCs w:val="24"/>
              </w:rPr>
              <w:br/>
            </w:r>
          </w:p>
        </w:tc>
        <w:tc>
          <w:tcPr>
            <w:tcW w:w="6327" w:type="dxa"/>
            <w:tcBorders>
              <w:top w:val="single" w:sz="4" w:space="0" w:color="auto"/>
              <w:left w:val="single" w:sz="4" w:space="0" w:color="auto"/>
              <w:bottom w:val="single" w:sz="4" w:space="0" w:color="auto"/>
              <w:right w:val="single" w:sz="4" w:space="0" w:color="auto"/>
            </w:tcBorders>
          </w:tcPr>
          <w:p w14:paraId="63F40896" w14:textId="77777777" w:rsidR="004030F2" w:rsidRPr="00324F76" w:rsidRDefault="004030F2" w:rsidP="00BA4549">
            <w:pPr>
              <w:spacing w:line="300" w:lineRule="exact"/>
              <w:rPr>
                <w:rFonts w:ascii="Arial" w:hAnsi="Arial" w:cs="Arial"/>
                <w:sz w:val="24"/>
                <w:szCs w:val="24"/>
              </w:rPr>
            </w:pPr>
          </w:p>
        </w:tc>
      </w:tr>
      <w:tr w:rsidR="009E4270" w:rsidRPr="00324F76" w14:paraId="0916A94D" w14:textId="77777777" w:rsidTr="00BA4549">
        <w:tc>
          <w:tcPr>
            <w:tcW w:w="2689" w:type="dxa"/>
            <w:tcBorders>
              <w:top w:val="single" w:sz="4" w:space="0" w:color="auto"/>
              <w:left w:val="single" w:sz="4" w:space="0" w:color="auto"/>
              <w:bottom w:val="single" w:sz="4" w:space="0" w:color="auto"/>
              <w:right w:val="single" w:sz="4" w:space="0" w:color="auto"/>
            </w:tcBorders>
            <w:hideMark/>
          </w:tcPr>
          <w:p w14:paraId="40D95C68" w14:textId="77777777" w:rsidR="009E4270" w:rsidRPr="00324F76" w:rsidRDefault="009E4270" w:rsidP="00BA4549">
            <w:pPr>
              <w:spacing w:line="300" w:lineRule="exact"/>
              <w:rPr>
                <w:rFonts w:ascii="Arial" w:hAnsi="Arial" w:cs="Arial"/>
                <w:sz w:val="24"/>
                <w:szCs w:val="24"/>
              </w:rPr>
            </w:pPr>
            <w:r w:rsidRPr="00324F76">
              <w:rPr>
                <w:rFonts w:ascii="Arial" w:hAnsi="Arial" w:cs="Arial"/>
                <w:sz w:val="24"/>
                <w:szCs w:val="24"/>
              </w:rPr>
              <w:t>What is the financial contribution requested?</w:t>
            </w:r>
          </w:p>
        </w:tc>
        <w:tc>
          <w:tcPr>
            <w:tcW w:w="6327" w:type="dxa"/>
            <w:tcBorders>
              <w:top w:val="single" w:sz="4" w:space="0" w:color="auto"/>
              <w:left w:val="single" w:sz="4" w:space="0" w:color="auto"/>
              <w:bottom w:val="single" w:sz="4" w:space="0" w:color="auto"/>
              <w:right w:val="single" w:sz="4" w:space="0" w:color="auto"/>
            </w:tcBorders>
          </w:tcPr>
          <w:p w14:paraId="6DBADD31" w14:textId="77777777" w:rsidR="009E4270" w:rsidRPr="00324F76" w:rsidRDefault="009E4270" w:rsidP="00BA4549">
            <w:pPr>
              <w:spacing w:line="300" w:lineRule="exact"/>
              <w:rPr>
                <w:rFonts w:ascii="Arial" w:hAnsi="Arial" w:cs="Arial"/>
                <w:sz w:val="24"/>
                <w:szCs w:val="24"/>
              </w:rPr>
            </w:pPr>
            <w:r w:rsidRPr="00324F76">
              <w:rPr>
                <w:rFonts w:ascii="Arial" w:hAnsi="Arial" w:cs="Arial"/>
                <w:sz w:val="24"/>
                <w:szCs w:val="24"/>
              </w:rPr>
              <w:t>$............</w:t>
            </w:r>
          </w:p>
          <w:p w14:paraId="34C491B8" w14:textId="7B432739" w:rsidR="009E4270" w:rsidRPr="00324F76" w:rsidRDefault="009E4270" w:rsidP="00BA4549">
            <w:pPr>
              <w:spacing w:line="300" w:lineRule="exact"/>
              <w:rPr>
                <w:rFonts w:ascii="Arial" w:hAnsi="Arial" w:cs="Arial"/>
                <w:sz w:val="24"/>
                <w:szCs w:val="24"/>
              </w:rPr>
            </w:pPr>
            <w:r w:rsidRPr="00324F76">
              <w:rPr>
                <w:rFonts w:ascii="Arial" w:hAnsi="Arial" w:cs="Arial"/>
                <w:sz w:val="24"/>
                <w:szCs w:val="24"/>
              </w:rPr>
              <w:t xml:space="preserve">(In addition, are there any in-kind or leveraging opportunities related to this </w:t>
            </w:r>
            <w:r w:rsidR="006A4FA8" w:rsidRPr="00324F76">
              <w:rPr>
                <w:rFonts w:ascii="Arial" w:hAnsi="Arial" w:cs="Arial"/>
                <w:sz w:val="24"/>
                <w:szCs w:val="24"/>
              </w:rPr>
              <w:t>opportunity</w:t>
            </w:r>
            <w:r w:rsidRPr="00324F76">
              <w:rPr>
                <w:rFonts w:ascii="Arial" w:hAnsi="Arial" w:cs="Arial"/>
                <w:sz w:val="24"/>
                <w:szCs w:val="24"/>
              </w:rPr>
              <w:t xml:space="preserve"> that will require additional funding, such as staffing, displays, printed materials etc.?  If so, please list them) </w:t>
            </w:r>
          </w:p>
          <w:p w14:paraId="74170F7D" w14:textId="0048762A" w:rsidR="009E4270" w:rsidRDefault="009E4270" w:rsidP="00BA4549">
            <w:pPr>
              <w:spacing w:line="300" w:lineRule="exact"/>
              <w:rPr>
                <w:rFonts w:ascii="Arial" w:hAnsi="Arial" w:cs="Arial"/>
                <w:sz w:val="24"/>
                <w:szCs w:val="24"/>
              </w:rPr>
            </w:pPr>
          </w:p>
          <w:p w14:paraId="33BA31D6" w14:textId="77777777" w:rsidR="009E4270" w:rsidRPr="00324F76" w:rsidRDefault="009E4270" w:rsidP="00BA4549">
            <w:pPr>
              <w:spacing w:line="300" w:lineRule="exact"/>
              <w:rPr>
                <w:rFonts w:ascii="Arial" w:hAnsi="Arial" w:cs="Arial"/>
                <w:sz w:val="24"/>
                <w:szCs w:val="24"/>
              </w:rPr>
            </w:pPr>
          </w:p>
        </w:tc>
      </w:tr>
      <w:tr w:rsidR="009E4270" w:rsidRPr="00324F76" w14:paraId="11E3FF4A" w14:textId="77777777" w:rsidTr="00BA4549">
        <w:tc>
          <w:tcPr>
            <w:tcW w:w="2689" w:type="dxa"/>
            <w:tcBorders>
              <w:top w:val="single" w:sz="4" w:space="0" w:color="auto"/>
              <w:left w:val="single" w:sz="4" w:space="0" w:color="auto"/>
              <w:bottom w:val="single" w:sz="4" w:space="0" w:color="auto"/>
              <w:right w:val="single" w:sz="4" w:space="0" w:color="auto"/>
            </w:tcBorders>
            <w:hideMark/>
          </w:tcPr>
          <w:p w14:paraId="4569982F" w14:textId="77777777" w:rsidR="009E4270" w:rsidRPr="00324F76" w:rsidRDefault="009E4270" w:rsidP="00BA4549">
            <w:pPr>
              <w:spacing w:line="300" w:lineRule="exact"/>
              <w:rPr>
                <w:rFonts w:ascii="Arial" w:hAnsi="Arial" w:cs="Arial"/>
                <w:sz w:val="24"/>
                <w:szCs w:val="24"/>
              </w:rPr>
            </w:pPr>
            <w:r w:rsidRPr="00324F76">
              <w:rPr>
                <w:rFonts w:ascii="Arial" w:hAnsi="Arial" w:cs="Arial"/>
                <w:sz w:val="24"/>
                <w:szCs w:val="24"/>
              </w:rPr>
              <w:t>What benefits will the Department of Water and Environmental Regulation receive for this contribution?</w:t>
            </w:r>
          </w:p>
        </w:tc>
        <w:tc>
          <w:tcPr>
            <w:tcW w:w="6327" w:type="dxa"/>
            <w:tcBorders>
              <w:top w:val="single" w:sz="4" w:space="0" w:color="auto"/>
              <w:left w:val="single" w:sz="4" w:space="0" w:color="auto"/>
              <w:bottom w:val="single" w:sz="4" w:space="0" w:color="auto"/>
              <w:right w:val="single" w:sz="4" w:space="0" w:color="auto"/>
            </w:tcBorders>
          </w:tcPr>
          <w:p w14:paraId="7F00192A" w14:textId="7AE0E4FB" w:rsidR="009E4270" w:rsidRPr="00324F76" w:rsidRDefault="009E4270" w:rsidP="00BA4549">
            <w:pPr>
              <w:spacing w:line="300" w:lineRule="exact"/>
              <w:rPr>
                <w:rFonts w:ascii="Arial" w:hAnsi="Arial" w:cs="Arial"/>
                <w:sz w:val="24"/>
                <w:szCs w:val="24"/>
              </w:rPr>
            </w:pPr>
            <w:r w:rsidRPr="00324F76">
              <w:rPr>
                <w:rFonts w:ascii="Arial" w:hAnsi="Arial" w:cs="Arial"/>
                <w:sz w:val="24"/>
                <w:szCs w:val="24"/>
              </w:rPr>
              <w:t xml:space="preserve">(Will there be </w:t>
            </w:r>
            <w:r w:rsidR="003B68A8" w:rsidRPr="00324F76">
              <w:rPr>
                <w:rFonts w:ascii="Arial" w:hAnsi="Arial" w:cs="Arial"/>
                <w:sz w:val="24"/>
                <w:szCs w:val="24"/>
              </w:rPr>
              <w:t xml:space="preserve">engagement opportunities, department support recognition, </w:t>
            </w:r>
            <w:r w:rsidRPr="00324F76">
              <w:rPr>
                <w:rFonts w:ascii="Arial" w:hAnsi="Arial" w:cs="Arial"/>
                <w:sz w:val="24"/>
                <w:szCs w:val="24"/>
              </w:rPr>
              <w:t>naming rights, ticketing allocations, opportunity to communicate key messages, speaking opportunities etc.?  Please list these as bullet points</w:t>
            </w:r>
            <w:r w:rsidR="00873982">
              <w:rPr>
                <w:rFonts w:ascii="Arial" w:hAnsi="Arial" w:cs="Arial"/>
                <w:sz w:val="24"/>
                <w:szCs w:val="24"/>
              </w:rPr>
              <w:t>)</w:t>
            </w:r>
          </w:p>
          <w:p w14:paraId="41D25525" w14:textId="77777777" w:rsidR="009E4270" w:rsidRPr="00324F76" w:rsidRDefault="009E4270" w:rsidP="00BA4549">
            <w:pPr>
              <w:spacing w:line="300" w:lineRule="exact"/>
              <w:rPr>
                <w:rFonts w:ascii="Arial" w:hAnsi="Arial" w:cs="Arial"/>
                <w:sz w:val="24"/>
                <w:szCs w:val="24"/>
              </w:rPr>
            </w:pPr>
          </w:p>
          <w:p w14:paraId="02831FEE" w14:textId="77777777" w:rsidR="009E4270" w:rsidRDefault="009E4270" w:rsidP="00BA4549">
            <w:pPr>
              <w:spacing w:line="300" w:lineRule="exact"/>
              <w:rPr>
                <w:rFonts w:ascii="Arial" w:hAnsi="Arial" w:cs="Arial"/>
                <w:sz w:val="24"/>
                <w:szCs w:val="24"/>
              </w:rPr>
            </w:pPr>
          </w:p>
          <w:p w14:paraId="0FBAF209" w14:textId="54560177" w:rsidR="00540D1D" w:rsidRPr="00324F76" w:rsidRDefault="00540D1D" w:rsidP="00BA4549">
            <w:pPr>
              <w:spacing w:line="300" w:lineRule="exact"/>
              <w:rPr>
                <w:rFonts w:ascii="Arial" w:hAnsi="Arial" w:cs="Arial"/>
                <w:sz w:val="24"/>
                <w:szCs w:val="24"/>
              </w:rPr>
            </w:pPr>
          </w:p>
        </w:tc>
      </w:tr>
      <w:tr w:rsidR="009E4270" w:rsidRPr="00324F76" w14:paraId="5B5632B5" w14:textId="77777777" w:rsidTr="00BA4549">
        <w:tc>
          <w:tcPr>
            <w:tcW w:w="2689" w:type="dxa"/>
            <w:tcBorders>
              <w:top w:val="single" w:sz="4" w:space="0" w:color="auto"/>
              <w:left w:val="single" w:sz="4" w:space="0" w:color="auto"/>
              <w:bottom w:val="single" w:sz="4" w:space="0" w:color="auto"/>
              <w:right w:val="single" w:sz="4" w:space="0" w:color="auto"/>
            </w:tcBorders>
            <w:hideMark/>
          </w:tcPr>
          <w:p w14:paraId="72C58050" w14:textId="77777777" w:rsidR="009E4270" w:rsidRPr="00324F76" w:rsidRDefault="009E4270" w:rsidP="00BA4549">
            <w:pPr>
              <w:spacing w:line="300" w:lineRule="exact"/>
              <w:rPr>
                <w:rFonts w:ascii="Arial" w:hAnsi="Arial" w:cs="Arial"/>
                <w:sz w:val="24"/>
                <w:szCs w:val="24"/>
              </w:rPr>
            </w:pPr>
            <w:r w:rsidRPr="00324F76">
              <w:rPr>
                <w:rFonts w:ascii="Arial" w:hAnsi="Arial" w:cs="Arial"/>
                <w:sz w:val="24"/>
                <w:szCs w:val="24"/>
              </w:rPr>
              <w:t>Are ticket allocations being offered as part of the benefits package?</w:t>
            </w:r>
          </w:p>
        </w:tc>
        <w:tc>
          <w:tcPr>
            <w:tcW w:w="6327" w:type="dxa"/>
            <w:tcBorders>
              <w:top w:val="single" w:sz="4" w:space="0" w:color="auto"/>
              <w:left w:val="single" w:sz="4" w:space="0" w:color="auto"/>
              <w:bottom w:val="single" w:sz="4" w:space="0" w:color="auto"/>
              <w:right w:val="single" w:sz="4" w:space="0" w:color="auto"/>
            </w:tcBorders>
          </w:tcPr>
          <w:p w14:paraId="1DD87360" w14:textId="77777777" w:rsidR="009E4270" w:rsidRPr="00324F76" w:rsidRDefault="009E4270" w:rsidP="00BA4549">
            <w:pPr>
              <w:spacing w:line="300" w:lineRule="exact"/>
              <w:rPr>
                <w:rFonts w:ascii="Arial" w:hAnsi="Arial" w:cs="Arial"/>
                <w:sz w:val="24"/>
                <w:szCs w:val="24"/>
              </w:rPr>
            </w:pPr>
            <w:r w:rsidRPr="00324F76">
              <w:rPr>
                <w:rFonts w:ascii="Arial" w:hAnsi="Arial" w:cs="Arial"/>
                <w:sz w:val="24"/>
                <w:szCs w:val="24"/>
              </w:rPr>
              <w:t>(If yes, please include the $ face value of tickets and who is planned to receive the allocated tickets (staff member names and positions or Department of Water and Environmental Regulation stakeholder guests)</w:t>
            </w:r>
          </w:p>
          <w:p w14:paraId="06BA6192" w14:textId="77777777" w:rsidR="009E4270" w:rsidRPr="00324F76" w:rsidRDefault="009E4270" w:rsidP="00BA4549">
            <w:pPr>
              <w:spacing w:line="300" w:lineRule="exact"/>
              <w:rPr>
                <w:rFonts w:ascii="Arial" w:hAnsi="Arial" w:cs="Arial"/>
                <w:sz w:val="24"/>
                <w:szCs w:val="24"/>
              </w:rPr>
            </w:pPr>
          </w:p>
          <w:p w14:paraId="373DDD0E" w14:textId="77777777" w:rsidR="009E4270" w:rsidRPr="00324F76" w:rsidRDefault="009E4270" w:rsidP="00BA4549">
            <w:pPr>
              <w:spacing w:line="300" w:lineRule="exact"/>
              <w:rPr>
                <w:rFonts w:ascii="Arial" w:hAnsi="Arial" w:cs="Arial"/>
                <w:sz w:val="24"/>
                <w:szCs w:val="24"/>
              </w:rPr>
            </w:pPr>
          </w:p>
        </w:tc>
      </w:tr>
      <w:tr w:rsidR="009E4270" w:rsidRPr="00324F76" w14:paraId="5F2755EC" w14:textId="77777777" w:rsidTr="00BA4549">
        <w:tc>
          <w:tcPr>
            <w:tcW w:w="2689" w:type="dxa"/>
            <w:tcBorders>
              <w:top w:val="single" w:sz="4" w:space="0" w:color="auto"/>
              <w:left w:val="single" w:sz="4" w:space="0" w:color="auto"/>
              <w:bottom w:val="single" w:sz="4" w:space="0" w:color="auto"/>
              <w:right w:val="single" w:sz="4" w:space="0" w:color="auto"/>
            </w:tcBorders>
            <w:hideMark/>
          </w:tcPr>
          <w:p w14:paraId="14E434AE" w14:textId="77777777" w:rsidR="009E4270" w:rsidRPr="00324F76" w:rsidRDefault="009E4270" w:rsidP="00BA4549">
            <w:pPr>
              <w:spacing w:line="300" w:lineRule="exact"/>
              <w:rPr>
                <w:rFonts w:ascii="Arial" w:hAnsi="Arial" w:cs="Arial"/>
                <w:sz w:val="24"/>
                <w:szCs w:val="24"/>
              </w:rPr>
            </w:pPr>
            <w:r w:rsidRPr="00324F76">
              <w:rPr>
                <w:rFonts w:ascii="Arial" w:hAnsi="Arial" w:cs="Arial"/>
                <w:sz w:val="24"/>
                <w:szCs w:val="24"/>
              </w:rPr>
              <w:t>How is the Department of Water and Environmental Regulation being acknowledged?</w:t>
            </w:r>
          </w:p>
        </w:tc>
        <w:tc>
          <w:tcPr>
            <w:tcW w:w="6327" w:type="dxa"/>
            <w:tcBorders>
              <w:top w:val="single" w:sz="4" w:space="0" w:color="auto"/>
              <w:left w:val="single" w:sz="4" w:space="0" w:color="auto"/>
              <w:bottom w:val="single" w:sz="4" w:space="0" w:color="auto"/>
              <w:right w:val="single" w:sz="4" w:space="0" w:color="auto"/>
            </w:tcBorders>
          </w:tcPr>
          <w:p w14:paraId="11C5B268" w14:textId="2F242273" w:rsidR="009E4270" w:rsidRPr="00324F76" w:rsidRDefault="009E4270" w:rsidP="00BA4549">
            <w:pPr>
              <w:spacing w:line="300" w:lineRule="exact"/>
              <w:rPr>
                <w:rFonts w:ascii="Arial" w:hAnsi="Arial" w:cs="Arial"/>
                <w:sz w:val="24"/>
                <w:szCs w:val="24"/>
              </w:rPr>
            </w:pPr>
            <w:r w:rsidRPr="00324F76">
              <w:rPr>
                <w:rFonts w:ascii="Arial" w:hAnsi="Arial" w:cs="Arial"/>
                <w:sz w:val="24"/>
                <w:szCs w:val="24"/>
              </w:rPr>
              <w:t>(Will there be an opportunity to display department banners, logo recognition on printed materials, websites, on advertorial material and/or in speeches?  Where there is a logo or branding applied, the department must be given the opportunity to approve artwork prior to publication</w:t>
            </w:r>
            <w:r w:rsidR="00E54E8A">
              <w:rPr>
                <w:rFonts w:ascii="Arial" w:hAnsi="Arial" w:cs="Arial"/>
                <w:sz w:val="24"/>
                <w:szCs w:val="24"/>
              </w:rPr>
              <w:t>)</w:t>
            </w:r>
          </w:p>
          <w:p w14:paraId="04807E8A" w14:textId="77777777" w:rsidR="009E4270" w:rsidRDefault="009E4270" w:rsidP="00BA4549">
            <w:pPr>
              <w:spacing w:line="300" w:lineRule="exact"/>
              <w:rPr>
                <w:rFonts w:ascii="Arial" w:hAnsi="Arial" w:cs="Arial"/>
                <w:sz w:val="24"/>
                <w:szCs w:val="24"/>
              </w:rPr>
            </w:pPr>
          </w:p>
          <w:p w14:paraId="60B01BCC" w14:textId="7AEA2AFF" w:rsidR="00476CB6" w:rsidRPr="00324F76" w:rsidRDefault="00476CB6" w:rsidP="00BA4549">
            <w:pPr>
              <w:spacing w:line="300" w:lineRule="exact"/>
              <w:rPr>
                <w:rFonts w:ascii="Arial" w:hAnsi="Arial" w:cs="Arial"/>
                <w:sz w:val="24"/>
                <w:szCs w:val="24"/>
              </w:rPr>
            </w:pPr>
          </w:p>
        </w:tc>
      </w:tr>
      <w:tr w:rsidR="009E4270" w:rsidRPr="00324F76" w14:paraId="06F52EB1" w14:textId="77777777" w:rsidTr="00BA4549">
        <w:tc>
          <w:tcPr>
            <w:tcW w:w="2689" w:type="dxa"/>
            <w:tcBorders>
              <w:top w:val="single" w:sz="4" w:space="0" w:color="auto"/>
              <w:left w:val="single" w:sz="4" w:space="0" w:color="auto"/>
              <w:bottom w:val="single" w:sz="4" w:space="0" w:color="auto"/>
              <w:right w:val="single" w:sz="4" w:space="0" w:color="auto"/>
            </w:tcBorders>
            <w:hideMark/>
          </w:tcPr>
          <w:p w14:paraId="03181F65" w14:textId="3672399E" w:rsidR="009E4270" w:rsidRPr="00324F76" w:rsidRDefault="009E4270" w:rsidP="00BA4549">
            <w:pPr>
              <w:spacing w:line="300" w:lineRule="exact"/>
              <w:rPr>
                <w:rFonts w:ascii="Arial" w:hAnsi="Arial" w:cs="Arial"/>
                <w:sz w:val="24"/>
                <w:szCs w:val="24"/>
              </w:rPr>
            </w:pPr>
            <w:r w:rsidRPr="00324F76">
              <w:rPr>
                <w:rFonts w:ascii="Arial" w:hAnsi="Arial" w:cs="Arial"/>
                <w:sz w:val="24"/>
                <w:szCs w:val="24"/>
              </w:rPr>
              <w:t xml:space="preserve">What are the names of other organisations that are providing </w:t>
            </w:r>
            <w:r w:rsidR="00135EED" w:rsidRPr="00324F76">
              <w:rPr>
                <w:rFonts w:ascii="Arial" w:hAnsi="Arial" w:cs="Arial"/>
                <w:sz w:val="24"/>
                <w:szCs w:val="24"/>
              </w:rPr>
              <w:t>support</w:t>
            </w:r>
            <w:r w:rsidRPr="00324F76">
              <w:rPr>
                <w:rFonts w:ascii="Arial" w:hAnsi="Arial" w:cs="Arial"/>
                <w:sz w:val="24"/>
                <w:szCs w:val="24"/>
              </w:rPr>
              <w:t>?</w:t>
            </w:r>
          </w:p>
        </w:tc>
        <w:tc>
          <w:tcPr>
            <w:tcW w:w="6327" w:type="dxa"/>
            <w:tcBorders>
              <w:top w:val="single" w:sz="4" w:space="0" w:color="auto"/>
              <w:left w:val="single" w:sz="4" w:space="0" w:color="auto"/>
              <w:bottom w:val="single" w:sz="4" w:space="0" w:color="auto"/>
              <w:right w:val="single" w:sz="4" w:space="0" w:color="auto"/>
            </w:tcBorders>
          </w:tcPr>
          <w:p w14:paraId="4F79254E" w14:textId="1DB33597" w:rsidR="009E4270" w:rsidRPr="00324F76" w:rsidRDefault="009E4270" w:rsidP="00BA4549">
            <w:pPr>
              <w:spacing w:line="300" w:lineRule="exact"/>
              <w:rPr>
                <w:rFonts w:ascii="Arial" w:hAnsi="Arial" w:cs="Arial"/>
                <w:sz w:val="24"/>
                <w:szCs w:val="24"/>
              </w:rPr>
            </w:pPr>
            <w:r w:rsidRPr="00324F76">
              <w:rPr>
                <w:rFonts w:ascii="Arial" w:hAnsi="Arial" w:cs="Arial"/>
                <w:sz w:val="24"/>
                <w:szCs w:val="24"/>
              </w:rPr>
              <w:t>(Please provide</w:t>
            </w:r>
            <w:r w:rsidR="00BD1677" w:rsidRPr="00324F76">
              <w:rPr>
                <w:rFonts w:ascii="Arial" w:hAnsi="Arial" w:cs="Arial"/>
                <w:sz w:val="24"/>
                <w:szCs w:val="24"/>
              </w:rPr>
              <w:t xml:space="preserve"> details of </w:t>
            </w:r>
            <w:r w:rsidR="00135EED" w:rsidRPr="00324F76">
              <w:rPr>
                <w:rFonts w:ascii="Arial" w:hAnsi="Arial" w:cs="Arial"/>
                <w:sz w:val="24"/>
                <w:szCs w:val="24"/>
              </w:rPr>
              <w:t xml:space="preserve">supporters and </w:t>
            </w:r>
            <w:r w:rsidRPr="00324F76">
              <w:rPr>
                <w:rFonts w:ascii="Arial" w:hAnsi="Arial" w:cs="Arial"/>
                <w:sz w:val="24"/>
                <w:szCs w:val="24"/>
              </w:rPr>
              <w:t>sponsors who have committed to date)</w:t>
            </w:r>
          </w:p>
          <w:p w14:paraId="75990357" w14:textId="77777777" w:rsidR="009E4270" w:rsidRPr="00324F76" w:rsidRDefault="009E4270" w:rsidP="00BA4549">
            <w:pPr>
              <w:spacing w:line="300" w:lineRule="exact"/>
              <w:rPr>
                <w:rFonts w:ascii="Arial" w:hAnsi="Arial" w:cs="Arial"/>
                <w:sz w:val="24"/>
                <w:szCs w:val="24"/>
              </w:rPr>
            </w:pPr>
          </w:p>
          <w:p w14:paraId="6E712DC1" w14:textId="77777777" w:rsidR="009E4270" w:rsidRPr="00324F76" w:rsidRDefault="009E4270" w:rsidP="00BA4549">
            <w:pPr>
              <w:spacing w:line="300" w:lineRule="exact"/>
              <w:rPr>
                <w:rFonts w:ascii="Arial" w:hAnsi="Arial" w:cs="Arial"/>
                <w:sz w:val="24"/>
                <w:szCs w:val="24"/>
              </w:rPr>
            </w:pPr>
          </w:p>
        </w:tc>
      </w:tr>
      <w:tr w:rsidR="009E4270" w:rsidRPr="00324F76" w14:paraId="3960869E" w14:textId="77777777" w:rsidTr="00BA4549">
        <w:tc>
          <w:tcPr>
            <w:tcW w:w="2689" w:type="dxa"/>
            <w:tcBorders>
              <w:top w:val="single" w:sz="4" w:space="0" w:color="auto"/>
              <w:left w:val="single" w:sz="4" w:space="0" w:color="auto"/>
              <w:bottom w:val="single" w:sz="4" w:space="0" w:color="auto"/>
              <w:right w:val="single" w:sz="4" w:space="0" w:color="auto"/>
            </w:tcBorders>
            <w:hideMark/>
          </w:tcPr>
          <w:p w14:paraId="79ABBA55" w14:textId="77777777" w:rsidR="009E4270" w:rsidRDefault="009E4270" w:rsidP="00BA4549">
            <w:pPr>
              <w:spacing w:line="300" w:lineRule="exact"/>
              <w:rPr>
                <w:rFonts w:ascii="Arial" w:hAnsi="Arial" w:cs="Arial"/>
                <w:sz w:val="24"/>
                <w:szCs w:val="24"/>
              </w:rPr>
            </w:pPr>
            <w:r w:rsidRPr="00324F76">
              <w:rPr>
                <w:rFonts w:ascii="Arial" w:hAnsi="Arial" w:cs="Arial"/>
                <w:sz w:val="24"/>
                <w:szCs w:val="24"/>
              </w:rPr>
              <w:t xml:space="preserve">Are you aware of any existing or potential conflict of interest in relation to your </w:t>
            </w:r>
            <w:r w:rsidR="00BD1677" w:rsidRPr="00324F76">
              <w:rPr>
                <w:rFonts w:ascii="Arial" w:hAnsi="Arial" w:cs="Arial"/>
                <w:sz w:val="24"/>
                <w:szCs w:val="24"/>
              </w:rPr>
              <w:t xml:space="preserve">membership </w:t>
            </w:r>
            <w:r w:rsidRPr="00324F76">
              <w:rPr>
                <w:rFonts w:ascii="Arial" w:hAnsi="Arial" w:cs="Arial"/>
                <w:sz w:val="24"/>
                <w:szCs w:val="24"/>
              </w:rPr>
              <w:t>or potential sponsorship?</w:t>
            </w:r>
          </w:p>
          <w:p w14:paraId="070CED3C" w14:textId="514C5D7F" w:rsidR="008B4B67" w:rsidRPr="00324F76" w:rsidRDefault="008B4B67" w:rsidP="00BA4549">
            <w:pPr>
              <w:spacing w:line="300" w:lineRule="exact"/>
              <w:rPr>
                <w:rFonts w:ascii="Arial" w:hAnsi="Arial" w:cs="Arial"/>
                <w:sz w:val="24"/>
                <w:szCs w:val="24"/>
              </w:rPr>
            </w:pPr>
          </w:p>
        </w:tc>
        <w:tc>
          <w:tcPr>
            <w:tcW w:w="6327" w:type="dxa"/>
            <w:tcBorders>
              <w:top w:val="single" w:sz="4" w:space="0" w:color="auto"/>
              <w:left w:val="single" w:sz="4" w:space="0" w:color="auto"/>
              <w:bottom w:val="single" w:sz="4" w:space="0" w:color="auto"/>
              <w:right w:val="single" w:sz="4" w:space="0" w:color="auto"/>
            </w:tcBorders>
            <w:hideMark/>
          </w:tcPr>
          <w:p w14:paraId="15F5BB5D" w14:textId="77777777" w:rsidR="009E4270" w:rsidRPr="00324F76" w:rsidRDefault="009E4270" w:rsidP="00BA4549">
            <w:pPr>
              <w:spacing w:line="300" w:lineRule="exact"/>
              <w:rPr>
                <w:rFonts w:ascii="Arial" w:hAnsi="Arial" w:cs="Arial"/>
                <w:sz w:val="24"/>
                <w:szCs w:val="24"/>
              </w:rPr>
            </w:pPr>
            <w:r w:rsidRPr="00324F76">
              <w:rPr>
                <w:rFonts w:ascii="Arial" w:hAnsi="Arial" w:cs="Arial"/>
                <w:sz w:val="24"/>
                <w:szCs w:val="24"/>
              </w:rPr>
              <w:t>Yes □</w:t>
            </w:r>
          </w:p>
          <w:p w14:paraId="0F21AAD7" w14:textId="77777777" w:rsidR="009E4270" w:rsidRPr="00324F76" w:rsidRDefault="009E4270" w:rsidP="00BA4549">
            <w:pPr>
              <w:spacing w:line="300" w:lineRule="exact"/>
              <w:rPr>
                <w:rFonts w:ascii="Arial" w:hAnsi="Arial" w:cs="Arial"/>
                <w:sz w:val="24"/>
                <w:szCs w:val="24"/>
              </w:rPr>
            </w:pPr>
            <w:r w:rsidRPr="00324F76">
              <w:rPr>
                <w:rFonts w:ascii="Arial" w:hAnsi="Arial" w:cs="Arial"/>
                <w:sz w:val="24"/>
                <w:szCs w:val="24"/>
              </w:rPr>
              <w:t>No  □</w:t>
            </w:r>
          </w:p>
          <w:p w14:paraId="610DB627" w14:textId="77777777" w:rsidR="009E4270" w:rsidRDefault="009E4270" w:rsidP="00BA4549">
            <w:pPr>
              <w:spacing w:line="300" w:lineRule="exact"/>
              <w:rPr>
                <w:rFonts w:ascii="Arial" w:hAnsi="Arial" w:cs="Arial"/>
                <w:sz w:val="24"/>
                <w:szCs w:val="24"/>
              </w:rPr>
            </w:pPr>
            <w:r w:rsidRPr="00324F76">
              <w:rPr>
                <w:rFonts w:ascii="Arial" w:hAnsi="Arial" w:cs="Arial"/>
                <w:sz w:val="24"/>
                <w:szCs w:val="24"/>
              </w:rPr>
              <w:t>(If yes, please include a brief statement with detail about the existing or potential conflict of interest.  Corporate Communications will contact you to discuss)</w:t>
            </w:r>
            <w:r w:rsidR="00476CB6">
              <w:rPr>
                <w:rFonts w:ascii="Arial" w:hAnsi="Arial" w:cs="Arial"/>
                <w:sz w:val="24"/>
                <w:szCs w:val="24"/>
              </w:rPr>
              <w:t xml:space="preserve"> </w:t>
            </w:r>
          </w:p>
          <w:p w14:paraId="503D783E" w14:textId="77777777" w:rsidR="00476CB6" w:rsidRDefault="00476CB6" w:rsidP="00BA4549">
            <w:pPr>
              <w:spacing w:line="300" w:lineRule="exact"/>
              <w:rPr>
                <w:rFonts w:ascii="Arial" w:hAnsi="Arial" w:cs="Arial"/>
                <w:sz w:val="24"/>
                <w:szCs w:val="24"/>
              </w:rPr>
            </w:pPr>
          </w:p>
          <w:p w14:paraId="19A3BB98" w14:textId="50831806" w:rsidR="00476CB6" w:rsidRPr="00324F76" w:rsidRDefault="00476CB6" w:rsidP="00BA4549">
            <w:pPr>
              <w:spacing w:line="300" w:lineRule="exact"/>
              <w:rPr>
                <w:rFonts w:ascii="Arial" w:hAnsi="Arial" w:cs="Arial"/>
                <w:sz w:val="24"/>
                <w:szCs w:val="24"/>
              </w:rPr>
            </w:pPr>
          </w:p>
        </w:tc>
      </w:tr>
      <w:tr w:rsidR="009E4270" w:rsidRPr="00324F76" w14:paraId="36694A58" w14:textId="77777777" w:rsidTr="00BA4549">
        <w:tc>
          <w:tcPr>
            <w:tcW w:w="2689" w:type="dxa"/>
            <w:tcBorders>
              <w:top w:val="single" w:sz="4" w:space="0" w:color="auto"/>
              <w:left w:val="single" w:sz="4" w:space="0" w:color="auto"/>
              <w:bottom w:val="single" w:sz="4" w:space="0" w:color="auto"/>
              <w:right w:val="single" w:sz="4" w:space="0" w:color="auto"/>
            </w:tcBorders>
            <w:hideMark/>
          </w:tcPr>
          <w:p w14:paraId="4719316A" w14:textId="743D418D" w:rsidR="009E4270" w:rsidRPr="00324F76" w:rsidRDefault="009E4270" w:rsidP="00BA4549">
            <w:pPr>
              <w:spacing w:line="300" w:lineRule="exact"/>
              <w:rPr>
                <w:rFonts w:ascii="Arial" w:hAnsi="Arial" w:cs="Arial"/>
                <w:sz w:val="24"/>
                <w:szCs w:val="24"/>
              </w:rPr>
            </w:pPr>
            <w:r w:rsidRPr="00324F76">
              <w:rPr>
                <w:rFonts w:ascii="Arial" w:hAnsi="Arial" w:cs="Arial"/>
                <w:sz w:val="24"/>
                <w:szCs w:val="24"/>
              </w:rPr>
              <w:lastRenderedPageBreak/>
              <w:t xml:space="preserve">Will there be any media present at any of the events or anticipated media coverage of the </w:t>
            </w:r>
            <w:r w:rsidR="004B1FF3" w:rsidRPr="00324F76">
              <w:rPr>
                <w:rFonts w:ascii="Arial" w:hAnsi="Arial" w:cs="Arial"/>
                <w:sz w:val="24"/>
                <w:szCs w:val="24"/>
              </w:rPr>
              <w:t xml:space="preserve">organisation or </w:t>
            </w:r>
            <w:r w:rsidRPr="00324F76">
              <w:rPr>
                <w:rFonts w:ascii="Arial" w:hAnsi="Arial" w:cs="Arial"/>
                <w:sz w:val="24"/>
                <w:szCs w:val="24"/>
              </w:rPr>
              <w:t>project proposed to be s</w:t>
            </w:r>
            <w:r w:rsidR="004B1FF3" w:rsidRPr="00324F76">
              <w:rPr>
                <w:rFonts w:ascii="Arial" w:hAnsi="Arial" w:cs="Arial"/>
                <w:sz w:val="24"/>
                <w:szCs w:val="24"/>
              </w:rPr>
              <w:t>upported</w:t>
            </w:r>
            <w:r w:rsidRPr="00324F76">
              <w:rPr>
                <w:rFonts w:ascii="Arial" w:hAnsi="Arial" w:cs="Arial"/>
                <w:sz w:val="24"/>
                <w:szCs w:val="24"/>
              </w:rPr>
              <w:t>?</w:t>
            </w:r>
          </w:p>
        </w:tc>
        <w:tc>
          <w:tcPr>
            <w:tcW w:w="6327" w:type="dxa"/>
            <w:tcBorders>
              <w:top w:val="single" w:sz="4" w:space="0" w:color="auto"/>
              <w:left w:val="single" w:sz="4" w:space="0" w:color="auto"/>
              <w:bottom w:val="single" w:sz="4" w:space="0" w:color="auto"/>
              <w:right w:val="single" w:sz="4" w:space="0" w:color="auto"/>
            </w:tcBorders>
            <w:hideMark/>
          </w:tcPr>
          <w:p w14:paraId="2C899D6E" w14:textId="5B671210" w:rsidR="009E4270" w:rsidRPr="00324F76" w:rsidRDefault="009E4270" w:rsidP="00BA4549">
            <w:pPr>
              <w:spacing w:line="300" w:lineRule="exact"/>
              <w:rPr>
                <w:rFonts w:ascii="Arial" w:hAnsi="Arial" w:cs="Arial"/>
                <w:sz w:val="24"/>
                <w:szCs w:val="24"/>
              </w:rPr>
            </w:pPr>
            <w:r w:rsidRPr="00324F76">
              <w:rPr>
                <w:rFonts w:ascii="Arial" w:hAnsi="Arial" w:cs="Arial"/>
                <w:sz w:val="24"/>
                <w:szCs w:val="24"/>
              </w:rPr>
              <w:t xml:space="preserve">(Please provide details of any print, traditional electronic media or social media </w:t>
            </w:r>
            <w:r w:rsidR="00B07D6D" w:rsidRPr="00324F76">
              <w:rPr>
                <w:rFonts w:ascii="Arial" w:hAnsi="Arial" w:cs="Arial"/>
                <w:sz w:val="24"/>
                <w:szCs w:val="24"/>
              </w:rPr>
              <w:t xml:space="preserve">anticipated to </w:t>
            </w:r>
            <w:r w:rsidRPr="00324F76">
              <w:rPr>
                <w:rFonts w:ascii="Arial" w:hAnsi="Arial" w:cs="Arial"/>
                <w:sz w:val="24"/>
                <w:szCs w:val="24"/>
              </w:rPr>
              <w:t>tak</w:t>
            </w:r>
            <w:r w:rsidR="00B07D6D" w:rsidRPr="00324F76">
              <w:rPr>
                <w:rFonts w:ascii="Arial" w:hAnsi="Arial" w:cs="Arial"/>
                <w:sz w:val="24"/>
                <w:szCs w:val="24"/>
              </w:rPr>
              <w:t>e</w:t>
            </w:r>
            <w:r w:rsidRPr="00324F76">
              <w:rPr>
                <w:rFonts w:ascii="Arial" w:hAnsi="Arial" w:cs="Arial"/>
                <w:sz w:val="24"/>
                <w:szCs w:val="24"/>
              </w:rPr>
              <w:t xml:space="preserve"> place </w:t>
            </w:r>
            <w:r w:rsidR="00B07D6D" w:rsidRPr="00324F76">
              <w:rPr>
                <w:rFonts w:ascii="Arial" w:hAnsi="Arial" w:cs="Arial"/>
                <w:sz w:val="24"/>
                <w:szCs w:val="24"/>
              </w:rPr>
              <w:t xml:space="preserve">related to the </w:t>
            </w:r>
            <w:r w:rsidRPr="00324F76">
              <w:rPr>
                <w:rFonts w:ascii="Arial" w:hAnsi="Arial" w:cs="Arial"/>
                <w:sz w:val="24"/>
                <w:szCs w:val="24"/>
              </w:rPr>
              <w:t xml:space="preserve">organisation </w:t>
            </w:r>
            <w:r w:rsidR="00B07D6D" w:rsidRPr="00324F76">
              <w:rPr>
                <w:rFonts w:ascii="Arial" w:hAnsi="Arial" w:cs="Arial"/>
                <w:sz w:val="24"/>
                <w:szCs w:val="24"/>
              </w:rPr>
              <w:t>and its</w:t>
            </w:r>
            <w:r w:rsidRPr="00324F76">
              <w:rPr>
                <w:rFonts w:ascii="Arial" w:hAnsi="Arial" w:cs="Arial"/>
                <w:sz w:val="24"/>
                <w:szCs w:val="24"/>
              </w:rPr>
              <w:t xml:space="preserve"> event</w:t>
            </w:r>
            <w:r w:rsidR="00A97405" w:rsidRPr="00324F76">
              <w:rPr>
                <w:rFonts w:ascii="Arial" w:hAnsi="Arial" w:cs="Arial"/>
                <w:sz w:val="24"/>
                <w:szCs w:val="24"/>
              </w:rPr>
              <w:t>s</w:t>
            </w:r>
            <w:r w:rsidRPr="00324F76">
              <w:rPr>
                <w:rFonts w:ascii="Arial" w:hAnsi="Arial" w:cs="Arial"/>
                <w:sz w:val="24"/>
                <w:szCs w:val="24"/>
              </w:rPr>
              <w:t>, program</w:t>
            </w:r>
            <w:r w:rsidR="00A97405" w:rsidRPr="00324F76">
              <w:rPr>
                <w:rFonts w:ascii="Arial" w:hAnsi="Arial" w:cs="Arial"/>
                <w:sz w:val="24"/>
                <w:szCs w:val="24"/>
              </w:rPr>
              <w:t>s</w:t>
            </w:r>
            <w:r w:rsidRPr="00324F76">
              <w:rPr>
                <w:rFonts w:ascii="Arial" w:hAnsi="Arial" w:cs="Arial"/>
                <w:sz w:val="24"/>
                <w:szCs w:val="24"/>
              </w:rPr>
              <w:t xml:space="preserve"> or initiative</w:t>
            </w:r>
            <w:r w:rsidR="00A97405" w:rsidRPr="00324F76">
              <w:rPr>
                <w:rFonts w:ascii="Arial" w:hAnsi="Arial" w:cs="Arial"/>
                <w:sz w:val="24"/>
                <w:szCs w:val="24"/>
              </w:rPr>
              <w:t>s</w:t>
            </w:r>
            <w:r w:rsidRPr="00324F76">
              <w:rPr>
                <w:rFonts w:ascii="Arial" w:hAnsi="Arial" w:cs="Arial"/>
                <w:sz w:val="24"/>
                <w:szCs w:val="24"/>
              </w:rPr>
              <w:t>)</w:t>
            </w:r>
          </w:p>
        </w:tc>
      </w:tr>
      <w:tr w:rsidR="009E4270" w:rsidRPr="00324F76" w14:paraId="72E1B63F" w14:textId="77777777" w:rsidTr="00BA4549">
        <w:tc>
          <w:tcPr>
            <w:tcW w:w="2689" w:type="dxa"/>
            <w:tcBorders>
              <w:top w:val="single" w:sz="4" w:space="0" w:color="auto"/>
              <w:left w:val="single" w:sz="4" w:space="0" w:color="auto"/>
              <w:bottom w:val="single" w:sz="4" w:space="0" w:color="auto"/>
              <w:right w:val="single" w:sz="4" w:space="0" w:color="auto"/>
            </w:tcBorders>
            <w:hideMark/>
          </w:tcPr>
          <w:p w14:paraId="0055F374" w14:textId="494454C9" w:rsidR="009E4270" w:rsidRPr="00324F76" w:rsidRDefault="009E4270" w:rsidP="00BA4549">
            <w:pPr>
              <w:spacing w:line="300" w:lineRule="exact"/>
              <w:rPr>
                <w:rFonts w:ascii="Arial" w:hAnsi="Arial" w:cs="Arial"/>
                <w:sz w:val="24"/>
                <w:szCs w:val="24"/>
              </w:rPr>
            </w:pPr>
            <w:r w:rsidRPr="00324F76">
              <w:rPr>
                <w:rFonts w:ascii="Arial" w:hAnsi="Arial" w:cs="Arial"/>
                <w:sz w:val="24"/>
                <w:szCs w:val="24"/>
              </w:rPr>
              <w:t xml:space="preserve">How will you report on the </w:t>
            </w:r>
            <w:r w:rsidR="001B63F2" w:rsidRPr="00324F76">
              <w:rPr>
                <w:rFonts w:ascii="Arial" w:hAnsi="Arial" w:cs="Arial"/>
                <w:sz w:val="24"/>
                <w:szCs w:val="24"/>
              </w:rPr>
              <w:t xml:space="preserve">success and </w:t>
            </w:r>
            <w:r w:rsidRPr="00324F76">
              <w:rPr>
                <w:rFonts w:ascii="Arial" w:hAnsi="Arial" w:cs="Arial"/>
                <w:sz w:val="24"/>
                <w:szCs w:val="24"/>
              </w:rPr>
              <w:t xml:space="preserve">deliverables </w:t>
            </w:r>
            <w:r w:rsidR="001B63F2" w:rsidRPr="00324F76">
              <w:rPr>
                <w:rFonts w:ascii="Arial" w:hAnsi="Arial" w:cs="Arial"/>
                <w:sz w:val="24"/>
                <w:szCs w:val="24"/>
              </w:rPr>
              <w:t>of the department’s support?</w:t>
            </w:r>
          </w:p>
        </w:tc>
        <w:tc>
          <w:tcPr>
            <w:tcW w:w="6327" w:type="dxa"/>
            <w:tcBorders>
              <w:top w:val="single" w:sz="4" w:space="0" w:color="auto"/>
              <w:left w:val="single" w:sz="4" w:space="0" w:color="auto"/>
              <w:bottom w:val="single" w:sz="4" w:space="0" w:color="auto"/>
              <w:right w:val="single" w:sz="4" w:space="0" w:color="auto"/>
            </w:tcBorders>
            <w:hideMark/>
          </w:tcPr>
          <w:p w14:paraId="76554A5A" w14:textId="4D59743B" w:rsidR="009E4270" w:rsidRDefault="009E4270" w:rsidP="00BA4549">
            <w:pPr>
              <w:spacing w:line="300" w:lineRule="exact"/>
              <w:rPr>
                <w:rFonts w:ascii="Arial" w:hAnsi="Arial" w:cs="Arial"/>
                <w:sz w:val="24"/>
                <w:szCs w:val="24"/>
              </w:rPr>
            </w:pPr>
            <w:r w:rsidRPr="00324F76">
              <w:rPr>
                <w:rFonts w:ascii="Arial" w:hAnsi="Arial" w:cs="Arial"/>
                <w:sz w:val="24"/>
                <w:szCs w:val="24"/>
              </w:rPr>
              <w:t xml:space="preserve">(Will you provide monthly updates, a six monthly, annual or final report?  What key components will be included in the report </w:t>
            </w:r>
            <w:r w:rsidR="00E91494" w:rsidRPr="00324F76">
              <w:rPr>
                <w:rFonts w:ascii="Arial" w:hAnsi="Arial" w:cs="Arial"/>
                <w:sz w:val="24"/>
                <w:szCs w:val="24"/>
              </w:rPr>
              <w:t>e.g.,</w:t>
            </w:r>
            <w:r w:rsidRPr="00324F76">
              <w:rPr>
                <w:rFonts w:ascii="Arial" w:hAnsi="Arial" w:cs="Arial"/>
                <w:sz w:val="24"/>
                <w:szCs w:val="24"/>
              </w:rPr>
              <w:t xml:space="preserve"> statistics, attendance numbers, outcomes against key objective, activity/event/initiative details, photos, media and promotional samples, avenues of engagement etc.?)</w:t>
            </w:r>
          </w:p>
          <w:p w14:paraId="7A49191C" w14:textId="2D4DD4DC" w:rsidR="00083010" w:rsidRDefault="00083010" w:rsidP="00BA4549">
            <w:pPr>
              <w:spacing w:line="300" w:lineRule="exact"/>
              <w:rPr>
                <w:rFonts w:ascii="Arial" w:hAnsi="Arial" w:cs="Arial"/>
                <w:sz w:val="24"/>
                <w:szCs w:val="24"/>
              </w:rPr>
            </w:pPr>
          </w:p>
          <w:p w14:paraId="1DEBD337" w14:textId="7B12AFE8" w:rsidR="00083010" w:rsidRDefault="00083010" w:rsidP="00BA4549">
            <w:pPr>
              <w:spacing w:line="300" w:lineRule="exact"/>
              <w:rPr>
                <w:rFonts w:ascii="Arial" w:hAnsi="Arial" w:cs="Arial"/>
                <w:sz w:val="24"/>
                <w:szCs w:val="24"/>
              </w:rPr>
            </w:pPr>
          </w:p>
          <w:p w14:paraId="16F349B3" w14:textId="77777777" w:rsidR="00083010" w:rsidRDefault="00083010" w:rsidP="00BA4549">
            <w:pPr>
              <w:spacing w:line="300" w:lineRule="exact"/>
              <w:rPr>
                <w:rFonts w:ascii="Arial" w:hAnsi="Arial" w:cs="Arial"/>
                <w:sz w:val="24"/>
                <w:szCs w:val="24"/>
              </w:rPr>
            </w:pPr>
          </w:p>
          <w:p w14:paraId="7C6968AD" w14:textId="566185C2" w:rsidR="002520B5" w:rsidRPr="00324F76" w:rsidRDefault="002520B5" w:rsidP="00BA4549">
            <w:pPr>
              <w:spacing w:line="300" w:lineRule="exact"/>
              <w:rPr>
                <w:rFonts w:ascii="Arial" w:hAnsi="Arial" w:cs="Arial"/>
                <w:sz w:val="24"/>
                <w:szCs w:val="24"/>
              </w:rPr>
            </w:pPr>
          </w:p>
        </w:tc>
      </w:tr>
      <w:tr w:rsidR="009E4270" w:rsidRPr="00324F76" w14:paraId="179CA4DF" w14:textId="77777777" w:rsidTr="00BA4549">
        <w:tc>
          <w:tcPr>
            <w:tcW w:w="2689" w:type="dxa"/>
            <w:tcBorders>
              <w:top w:val="single" w:sz="4" w:space="0" w:color="auto"/>
              <w:left w:val="single" w:sz="4" w:space="0" w:color="auto"/>
              <w:bottom w:val="single" w:sz="4" w:space="0" w:color="auto"/>
              <w:right w:val="single" w:sz="4" w:space="0" w:color="auto"/>
            </w:tcBorders>
            <w:hideMark/>
          </w:tcPr>
          <w:p w14:paraId="581991C9" w14:textId="77777777" w:rsidR="009E4270" w:rsidRPr="00324F76" w:rsidRDefault="009E4270" w:rsidP="00BA4549">
            <w:pPr>
              <w:spacing w:line="300" w:lineRule="exact"/>
              <w:rPr>
                <w:rFonts w:ascii="Arial" w:hAnsi="Arial" w:cs="Arial"/>
                <w:sz w:val="24"/>
                <w:szCs w:val="24"/>
              </w:rPr>
            </w:pPr>
            <w:r w:rsidRPr="00324F76">
              <w:rPr>
                <w:rFonts w:ascii="Arial" w:hAnsi="Arial" w:cs="Arial"/>
                <w:sz w:val="24"/>
                <w:szCs w:val="24"/>
              </w:rPr>
              <w:t>Contact details</w:t>
            </w:r>
          </w:p>
        </w:tc>
        <w:tc>
          <w:tcPr>
            <w:tcW w:w="6327" w:type="dxa"/>
            <w:tcBorders>
              <w:top w:val="single" w:sz="4" w:space="0" w:color="auto"/>
              <w:left w:val="single" w:sz="4" w:space="0" w:color="auto"/>
              <w:bottom w:val="single" w:sz="4" w:space="0" w:color="auto"/>
              <w:right w:val="single" w:sz="4" w:space="0" w:color="auto"/>
            </w:tcBorders>
            <w:hideMark/>
          </w:tcPr>
          <w:p w14:paraId="76E26E74" w14:textId="5E813F94" w:rsidR="002520B5" w:rsidRDefault="009E4270" w:rsidP="00BA4549">
            <w:pPr>
              <w:spacing w:line="300" w:lineRule="exact"/>
              <w:rPr>
                <w:rFonts w:ascii="Arial" w:hAnsi="Arial" w:cs="Arial"/>
                <w:sz w:val="24"/>
                <w:szCs w:val="24"/>
              </w:rPr>
            </w:pPr>
            <w:r w:rsidRPr="00324F76">
              <w:rPr>
                <w:rFonts w:ascii="Arial" w:hAnsi="Arial" w:cs="Arial"/>
                <w:sz w:val="24"/>
                <w:szCs w:val="24"/>
              </w:rPr>
              <w:t xml:space="preserve">(Please provide phone and email contact details of the person managing the relationship with the </w:t>
            </w:r>
            <w:r w:rsidR="001B63F2" w:rsidRPr="00324F76">
              <w:rPr>
                <w:rFonts w:ascii="Arial" w:hAnsi="Arial" w:cs="Arial"/>
                <w:sz w:val="24"/>
                <w:szCs w:val="24"/>
              </w:rPr>
              <w:t>organisation</w:t>
            </w:r>
            <w:r w:rsidR="000F1C7B" w:rsidRPr="00324F76">
              <w:rPr>
                <w:rFonts w:ascii="Arial" w:hAnsi="Arial" w:cs="Arial"/>
                <w:sz w:val="24"/>
                <w:szCs w:val="24"/>
              </w:rPr>
              <w:t xml:space="preserve"> and the e</w:t>
            </w:r>
            <w:r w:rsidRPr="00324F76">
              <w:rPr>
                <w:rFonts w:ascii="Arial" w:hAnsi="Arial" w:cs="Arial"/>
                <w:sz w:val="24"/>
                <w:szCs w:val="24"/>
              </w:rPr>
              <w:t xml:space="preserve">vent or project organisers and ensuring that all benefits and outcomes of the </w:t>
            </w:r>
            <w:r w:rsidR="000F1C7B" w:rsidRPr="00324F76">
              <w:rPr>
                <w:rFonts w:ascii="Arial" w:hAnsi="Arial" w:cs="Arial"/>
                <w:sz w:val="24"/>
                <w:szCs w:val="24"/>
              </w:rPr>
              <w:t xml:space="preserve">department’s support </w:t>
            </w:r>
            <w:r w:rsidRPr="00324F76">
              <w:rPr>
                <w:rFonts w:ascii="Arial" w:hAnsi="Arial" w:cs="Arial"/>
                <w:sz w:val="24"/>
                <w:szCs w:val="24"/>
              </w:rPr>
              <w:t>are delivered</w:t>
            </w:r>
          </w:p>
          <w:p w14:paraId="09A01CE5" w14:textId="615532FE" w:rsidR="002520B5" w:rsidRDefault="002520B5" w:rsidP="00BA4549">
            <w:pPr>
              <w:spacing w:line="300" w:lineRule="exact"/>
              <w:rPr>
                <w:rFonts w:ascii="Arial" w:hAnsi="Arial" w:cs="Arial"/>
                <w:sz w:val="24"/>
                <w:szCs w:val="24"/>
              </w:rPr>
            </w:pPr>
          </w:p>
          <w:p w14:paraId="1C9222CD" w14:textId="77777777" w:rsidR="00083010" w:rsidRDefault="00083010" w:rsidP="00BA4549">
            <w:pPr>
              <w:spacing w:line="300" w:lineRule="exact"/>
              <w:rPr>
                <w:rFonts w:ascii="Arial" w:hAnsi="Arial" w:cs="Arial"/>
                <w:sz w:val="24"/>
                <w:szCs w:val="24"/>
              </w:rPr>
            </w:pPr>
          </w:p>
          <w:p w14:paraId="67FAB272" w14:textId="04F6C7C7" w:rsidR="002520B5" w:rsidRPr="00324F76" w:rsidRDefault="002520B5" w:rsidP="00BA4549">
            <w:pPr>
              <w:spacing w:line="300" w:lineRule="exact"/>
              <w:rPr>
                <w:rFonts w:ascii="Arial" w:hAnsi="Arial" w:cs="Arial"/>
                <w:sz w:val="24"/>
                <w:szCs w:val="24"/>
              </w:rPr>
            </w:pPr>
          </w:p>
        </w:tc>
      </w:tr>
    </w:tbl>
    <w:p w14:paraId="5E0EFAF6" w14:textId="77777777" w:rsidR="009E4270" w:rsidRPr="00324F76" w:rsidRDefault="009E4270" w:rsidP="009E4270">
      <w:pPr>
        <w:spacing w:line="300" w:lineRule="exact"/>
        <w:rPr>
          <w:rFonts w:ascii="Arial" w:hAnsi="Arial" w:cs="Arial"/>
          <w:b/>
          <w:sz w:val="24"/>
          <w:szCs w:val="24"/>
        </w:rPr>
      </w:pPr>
    </w:p>
    <w:p w14:paraId="7FBE914B" w14:textId="77777777" w:rsidR="009E4270" w:rsidRPr="00324F76" w:rsidRDefault="009E4270" w:rsidP="009E4270">
      <w:pPr>
        <w:spacing w:line="300" w:lineRule="exact"/>
        <w:rPr>
          <w:rFonts w:ascii="Arial" w:hAnsi="Arial" w:cs="Arial"/>
          <w:b/>
          <w:sz w:val="24"/>
          <w:szCs w:val="24"/>
        </w:rPr>
      </w:pPr>
      <w:r w:rsidRPr="00324F76">
        <w:rPr>
          <w:rFonts w:ascii="Arial" w:hAnsi="Arial" w:cs="Arial"/>
          <w:b/>
          <w:sz w:val="24"/>
          <w:szCs w:val="24"/>
        </w:rPr>
        <w:t>Section B</w:t>
      </w:r>
    </w:p>
    <w:tbl>
      <w:tblPr>
        <w:tblStyle w:val="TableGrid"/>
        <w:tblW w:w="0" w:type="auto"/>
        <w:tblInd w:w="0" w:type="dxa"/>
        <w:tblLook w:val="04A0" w:firstRow="1" w:lastRow="0" w:firstColumn="1" w:lastColumn="0" w:noHBand="0" w:noVBand="1"/>
      </w:tblPr>
      <w:tblGrid>
        <w:gridCol w:w="9016"/>
      </w:tblGrid>
      <w:tr w:rsidR="009E4270" w:rsidRPr="00324F76" w14:paraId="73D24342" w14:textId="77777777" w:rsidTr="00BA4549">
        <w:tc>
          <w:tcPr>
            <w:tcW w:w="9016" w:type="dxa"/>
            <w:tcBorders>
              <w:top w:val="single" w:sz="4" w:space="0" w:color="auto"/>
              <w:left w:val="single" w:sz="4" w:space="0" w:color="auto"/>
              <w:bottom w:val="single" w:sz="4" w:space="0" w:color="auto"/>
              <w:right w:val="single" w:sz="4" w:space="0" w:color="auto"/>
            </w:tcBorders>
          </w:tcPr>
          <w:p w14:paraId="4CD8F9F5" w14:textId="77777777" w:rsidR="009E4270" w:rsidRPr="00324F76" w:rsidRDefault="009E4270" w:rsidP="00BA4549">
            <w:pPr>
              <w:spacing w:line="300" w:lineRule="exact"/>
              <w:rPr>
                <w:rFonts w:ascii="Arial" w:hAnsi="Arial" w:cs="Arial"/>
                <w:sz w:val="24"/>
                <w:szCs w:val="24"/>
              </w:rPr>
            </w:pPr>
            <w:r w:rsidRPr="00324F76">
              <w:rPr>
                <w:rFonts w:ascii="Arial" w:hAnsi="Arial" w:cs="Arial"/>
                <w:sz w:val="24"/>
                <w:szCs w:val="24"/>
              </w:rPr>
              <w:t>Branch Manager endorsement:</w:t>
            </w:r>
          </w:p>
          <w:p w14:paraId="3AFA14D4" w14:textId="77777777" w:rsidR="009E4270" w:rsidRPr="00324F76" w:rsidRDefault="009E4270" w:rsidP="00BA4549">
            <w:pPr>
              <w:spacing w:line="300" w:lineRule="exact"/>
              <w:rPr>
                <w:rFonts w:ascii="Arial" w:hAnsi="Arial" w:cs="Arial"/>
                <w:sz w:val="24"/>
                <w:szCs w:val="24"/>
              </w:rPr>
            </w:pPr>
          </w:p>
          <w:p w14:paraId="26FDE747" w14:textId="77777777" w:rsidR="009E4270" w:rsidRPr="00324F76" w:rsidRDefault="009E4270" w:rsidP="00BA4549">
            <w:pPr>
              <w:spacing w:line="300" w:lineRule="exact"/>
              <w:rPr>
                <w:rFonts w:ascii="Arial" w:hAnsi="Arial" w:cs="Arial"/>
                <w:sz w:val="24"/>
                <w:szCs w:val="24"/>
              </w:rPr>
            </w:pPr>
            <w:r w:rsidRPr="00324F76">
              <w:rPr>
                <w:rFonts w:ascii="Arial" w:hAnsi="Arial" w:cs="Arial"/>
                <w:sz w:val="24"/>
                <w:szCs w:val="24"/>
              </w:rPr>
              <w:t>Name …………………………………………………………………………………</w:t>
            </w:r>
          </w:p>
          <w:p w14:paraId="5646C15F" w14:textId="71D9C9C2" w:rsidR="009E4270" w:rsidRPr="00324F76" w:rsidRDefault="009E4270" w:rsidP="00BA4549">
            <w:pPr>
              <w:spacing w:line="300" w:lineRule="exact"/>
              <w:rPr>
                <w:rFonts w:ascii="Arial" w:hAnsi="Arial" w:cs="Arial"/>
                <w:sz w:val="24"/>
                <w:szCs w:val="24"/>
              </w:rPr>
            </w:pPr>
            <w:r w:rsidRPr="00324F76">
              <w:rPr>
                <w:rFonts w:ascii="Arial" w:hAnsi="Arial" w:cs="Arial"/>
                <w:sz w:val="24"/>
                <w:szCs w:val="24"/>
              </w:rPr>
              <w:t xml:space="preserve">Signature ……………………………………………………………………………  </w:t>
            </w:r>
            <w:r w:rsidR="0036462D">
              <w:rPr>
                <w:rFonts w:ascii="Arial" w:hAnsi="Arial" w:cs="Arial"/>
                <w:sz w:val="24"/>
                <w:szCs w:val="24"/>
              </w:rPr>
              <w:br/>
            </w:r>
            <w:r w:rsidRPr="00324F76">
              <w:rPr>
                <w:rFonts w:ascii="Arial" w:hAnsi="Arial" w:cs="Arial"/>
                <w:sz w:val="24"/>
                <w:szCs w:val="24"/>
              </w:rPr>
              <w:t>Date ………………………………………………</w:t>
            </w:r>
          </w:p>
          <w:p w14:paraId="73753DD6" w14:textId="77777777" w:rsidR="009E4270" w:rsidRPr="00324F76" w:rsidRDefault="009E4270" w:rsidP="00BA4549">
            <w:pPr>
              <w:spacing w:line="300" w:lineRule="exact"/>
              <w:rPr>
                <w:rFonts w:ascii="Arial" w:hAnsi="Arial" w:cs="Arial"/>
                <w:sz w:val="24"/>
                <w:szCs w:val="24"/>
              </w:rPr>
            </w:pPr>
          </w:p>
        </w:tc>
      </w:tr>
      <w:tr w:rsidR="009E4270" w:rsidRPr="00324F76" w14:paraId="5EF3ED44" w14:textId="77777777" w:rsidTr="00BA4549">
        <w:tc>
          <w:tcPr>
            <w:tcW w:w="9016" w:type="dxa"/>
            <w:tcBorders>
              <w:top w:val="single" w:sz="4" w:space="0" w:color="auto"/>
              <w:left w:val="single" w:sz="4" w:space="0" w:color="auto"/>
              <w:bottom w:val="single" w:sz="4" w:space="0" w:color="auto"/>
              <w:right w:val="single" w:sz="4" w:space="0" w:color="auto"/>
            </w:tcBorders>
          </w:tcPr>
          <w:p w14:paraId="646B3961" w14:textId="77777777" w:rsidR="009E4270" w:rsidRPr="00324F76" w:rsidRDefault="009E4270" w:rsidP="00BA4549">
            <w:pPr>
              <w:spacing w:line="300" w:lineRule="exact"/>
              <w:rPr>
                <w:rFonts w:ascii="Arial" w:hAnsi="Arial" w:cs="Arial"/>
                <w:sz w:val="24"/>
                <w:szCs w:val="24"/>
              </w:rPr>
            </w:pPr>
            <w:r w:rsidRPr="00324F76">
              <w:rPr>
                <w:rFonts w:ascii="Arial" w:hAnsi="Arial" w:cs="Arial"/>
                <w:sz w:val="24"/>
                <w:szCs w:val="24"/>
              </w:rPr>
              <w:t>Executive Director endorsement:</w:t>
            </w:r>
          </w:p>
          <w:p w14:paraId="00852891" w14:textId="77777777" w:rsidR="009E4270" w:rsidRPr="00324F76" w:rsidRDefault="009E4270" w:rsidP="00BA4549">
            <w:pPr>
              <w:spacing w:line="300" w:lineRule="exact"/>
              <w:rPr>
                <w:rFonts w:ascii="Arial" w:hAnsi="Arial" w:cs="Arial"/>
                <w:sz w:val="24"/>
                <w:szCs w:val="24"/>
              </w:rPr>
            </w:pPr>
          </w:p>
          <w:p w14:paraId="0F71EC7D" w14:textId="77777777" w:rsidR="009E4270" w:rsidRPr="00324F76" w:rsidRDefault="009E4270" w:rsidP="00BA4549">
            <w:pPr>
              <w:spacing w:line="300" w:lineRule="exact"/>
              <w:rPr>
                <w:rFonts w:ascii="Arial" w:hAnsi="Arial" w:cs="Arial"/>
                <w:sz w:val="24"/>
                <w:szCs w:val="24"/>
              </w:rPr>
            </w:pPr>
            <w:r w:rsidRPr="00324F76">
              <w:rPr>
                <w:rFonts w:ascii="Arial" w:hAnsi="Arial" w:cs="Arial"/>
                <w:sz w:val="24"/>
                <w:szCs w:val="24"/>
              </w:rPr>
              <w:t>Name …………………………………………………………………………………</w:t>
            </w:r>
          </w:p>
          <w:p w14:paraId="71A74C19" w14:textId="5D3A177A" w:rsidR="009E4270" w:rsidRPr="00324F76" w:rsidRDefault="009E4270" w:rsidP="00BA4549">
            <w:pPr>
              <w:spacing w:line="300" w:lineRule="exact"/>
              <w:rPr>
                <w:rFonts w:ascii="Arial" w:hAnsi="Arial" w:cs="Arial"/>
                <w:sz w:val="24"/>
                <w:szCs w:val="24"/>
              </w:rPr>
            </w:pPr>
            <w:r w:rsidRPr="00324F76">
              <w:rPr>
                <w:rFonts w:ascii="Arial" w:hAnsi="Arial" w:cs="Arial"/>
                <w:sz w:val="24"/>
                <w:szCs w:val="24"/>
              </w:rPr>
              <w:t xml:space="preserve">Signature …………………………………………………………………………… </w:t>
            </w:r>
            <w:r w:rsidR="0036462D">
              <w:rPr>
                <w:rFonts w:ascii="Arial" w:hAnsi="Arial" w:cs="Arial"/>
                <w:sz w:val="24"/>
                <w:szCs w:val="24"/>
              </w:rPr>
              <w:br/>
            </w:r>
            <w:r w:rsidRPr="00324F76">
              <w:rPr>
                <w:rFonts w:ascii="Arial" w:hAnsi="Arial" w:cs="Arial"/>
                <w:sz w:val="24"/>
                <w:szCs w:val="24"/>
              </w:rPr>
              <w:t>Date ………………………………………………</w:t>
            </w:r>
          </w:p>
          <w:p w14:paraId="3A1F545B" w14:textId="77777777" w:rsidR="009E4270" w:rsidRPr="00324F76" w:rsidRDefault="009E4270" w:rsidP="00BA4549">
            <w:pPr>
              <w:spacing w:line="300" w:lineRule="exact"/>
              <w:rPr>
                <w:rFonts w:ascii="Arial" w:hAnsi="Arial" w:cs="Arial"/>
                <w:sz w:val="24"/>
                <w:szCs w:val="24"/>
              </w:rPr>
            </w:pPr>
          </w:p>
        </w:tc>
      </w:tr>
      <w:tr w:rsidR="009E4270" w:rsidRPr="00324F76" w14:paraId="5576AA4F" w14:textId="77777777" w:rsidTr="00BA4549">
        <w:tc>
          <w:tcPr>
            <w:tcW w:w="9016" w:type="dxa"/>
            <w:tcBorders>
              <w:top w:val="single" w:sz="4" w:space="0" w:color="auto"/>
              <w:left w:val="single" w:sz="4" w:space="0" w:color="auto"/>
              <w:bottom w:val="single" w:sz="4" w:space="0" w:color="auto"/>
              <w:right w:val="single" w:sz="4" w:space="0" w:color="auto"/>
            </w:tcBorders>
          </w:tcPr>
          <w:p w14:paraId="4EE22B1C" w14:textId="77777777" w:rsidR="009E4270" w:rsidRPr="00324F76" w:rsidRDefault="009E4270" w:rsidP="00BA4549">
            <w:pPr>
              <w:spacing w:line="300" w:lineRule="exact"/>
              <w:rPr>
                <w:rFonts w:ascii="Arial" w:hAnsi="Arial" w:cs="Arial"/>
                <w:sz w:val="24"/>
                <w:szCs w:val="24"/>
              </w:rPr>
            </w:pPr>
            <w:r w:rsidRPr="00324F76">
              <w:rPr>
                <w:rFonts w:ascii="Arial" w:hAnsi="Arial" w:cs="Arial"/>
                <w:sz w:val="24"/>
                <w:szCs w:val="24"/>
              </w:rPr>
              <w:t>Community and Public Relations Manager endorsement:</w:t>
            </w:r>
          </w:p>
          <w:p w14:paraId="559CB01B" w14:textId="77777777" w:rsidR="009E4270" w:rsidRPr="00324F76" w:rsidRDefault="009E4270" w:rsidP="00BA4549">
            <w:pPr>
              <w:spacing w:line="300" w:lineRule="exact"/>
              <w:rPr>
                <w:rFonts w:ascii="Arial" w:hAnsi="Arial" w:cs="Arial"/>
                <w:sz w:val="24"/>
                <w:szCs w:val="24"/>
              </w:rPr>
            </w:pPr>
          </w:p>
          <w:p w14:paraId="771CDAF7" w14:textId="77777777" w:rsidR="009E4270" w:rsidRPr="00324F76" w:rsidRDefault="009E4270" w:rsidP="00BA4549">
            <w:pPr>
              <w:spacing w:line="300" w:lineRule="exact"/>
              <w:rPr>
                <w:rFonts w:ascii="Arial" w:hAnsi="Arial" w:cs="Arial"/>
                <w:sz w:val="24"/>
                <w:szCs w:val="24"/>
              </w:rPr>
            </w:pPr>
            <w:r w:rsidRPr="00324F76">
              <w:rPr>
                <w:rFonts w:ascii="Arial" w:hAnsi="Arial" w:cs="Arial"/>
                <w:sz w:val="24"/>
                <w:szCs w:val="24"/>
              </w:rPr>
              <w:t>Name …………………………………………………………………………………</w:t>
            </w:r>
          </w:p>
          <w:p w14:paraId="5F953885" w14:textId="18A37D63" w:rsidR="009E4270" w:rsidRPr="00324F76" w:rsidRDefault="009E4270" w:rsidP="00BA4549">
            <w:pPr>
              <w:spacing w:line="300" w:lineRule="exact"/>
              <w:rPr>
                <w:rFonts w:ascii="Arial" w:hAnsi="Arial" w:cs="Arial"/>
                <w:sz w:val="24"/>
                <w:szCs w:val="24"/>
              </w:rPr>
            </w:pPr>
            <w:r w:rsidRPr="00324F76">
              <w:rPr>
                <w:rFonts w:ascii="Arial" w:hAnsi="Arial" w:cs="Arial"/>
                <w:sz w:val="24"/>
                <w:szCs w:val="24"/>
              </w:rPr>
              <w:t xml:space="preserve">Signature ……………………………………………………………………………  </w:t>
            </w:r>
            <w:r w:rsidR="0036462D">
              <w:rPr>
                <w:rFonts w:ascii="Arial" w:hAnsi="Arial" w:cs="Arial"/>
                <w:sz w:val="24"/>
                <w:szCs w:val="24"/>
              </w:rPr>
              <w:br/>
            </w:r>
            <w:r w:rsidRPr="00324F76">
              <w:rPr>
                <w:rFonts w:ascii="Arial" w:hAnsi="Arial" w:cs="Arial"/>
                <w:sz w:val="24"/>
                <w:szCs w:val="24"/>
              </w:rPr>
              <w:t>Date ………………………………………………</w:t>
            </w:r>
          </w:p>
          <w:p w14:paraId="7AA6361B" w14:textId="77777777" w:rsidR="009E4270" w:rsidRPr="00324F76" w:rsidRDefault="009E4270" w:rsidP="00BA4549">
            <w:pPr>
              <w:spacing w:line="300" w:lineRule="exact"/>
              <w:rPr>
                <w:rFonts w:ascii="Arial" w:hAnsi="Arial" w:cs="Arial"/>
                <w:sz w:val="24"/>
                <w:szCs w:val="24"/>
              </w:rPr>
            </w:pPr>
          </w:p>
        </w:tc>
      </w:tr>
    </w:tbl>
    <w:p w14:paraId="6BA2C3C8" w14:textId="77777777" w:rsidR="00202B6C" w:rsidRDefault="00000000"/>
    <w:sectPr w:rsidR="00202B6C">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6654F" w14:textId="77777777" w:rsidR="00595005" w:rsidRDefault="00595005" w:rsidP="00BE0B88">
      <w:pPr>
        <w:spacing w:after="0" w:line="240" w:lineRule="auto"/>
      </w:pPr>
      <w:r>
        <w:separator/>
      </w:r>
    </w:p>
  </w:endnote>
  <w:endnote w:type="continuationSeparator" w:id="0">
    <w:p w14:paraId="3B503F56" w14:textId="77777777" w:rsidR="00595005" w:rsidRDefault="00595005" w:rsidP="00BE0B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B8814" w14:textId="77777777" w:rsidR="00BE0B88" w:rsidRDefault="00BE0B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2541313"/>
      <w:docPartObj>
        <w:docPartGallery w:val="Page Numbers (Bottom of Page)"/>
        <w:docPartUnique/>
      </w:docPartObj>
    </w:sdtPr>
    <w:sdtEndPr>
      <w:rPr>
        <w:noProof/>
      </w:rPr>
    </w:sdtEndPr>
    <w:sdtContent>
      <w:p w14:paraId="0EC35D36" w14:textId="3EDE421B" w:rsidR="00BE0B88" w:rsidRDefault="00BE0B8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E458E40" w14:textId="77777777" w:rsidR="00BE0B88" w:rsidRDefault="00BE0B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F7100" w14:textId="77777777" w:rsidR="00BE0B88" w:rsidRDefault="00BE0B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827DB" w14:textId="77777777" w:rsidR="00595005" w:rsidRDefault="00595005" w:rsidP="00BE0B88">
      <w:pPr>
        <w:spacing w:after="0" w:line="240" w:lineRule="auto"/>
      </w:pPr>
      <w:r>
        <w:separator/>
      </w:r>
    </w:p>
  </w:footnote>
  <w:footnote w:type="continuationSeparator" w:id="0">
    <w:p w14:paraId="1E4DBCBD" w14:textId="77777777" w:rsidR="00595005" w:rsidRDefault="00595005" w:rsidP="00BE0B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796A3" w14:textId="77777777" w:rsidR="00BE0B88" w:rsidRDefault="00BE0B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E4E20" w14:textId="77777777" w:rsidR="00BE0B88" w:rsidRDefault="00BE0B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FBE7A" w14:textId="77777777" w:rsidR="00BE0B88" w:rsidRDefault="00BE0B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F4E0B"/>
    <w:multiLevelType w:val="hybridMultilevel"/>
    <w:tmpl w:val="19C021EE"/>
    <w:lvl w:ilvl="0" w:tplc="4B9E4F14">
      <w:numFmt w:val="bullet"/>
      <w:lvlText w:val="-"/>
      <w:lvlJc w:val="left"/>
      <w:pPr>
        <w:ind w:left="1440" w:hanging="360"/>
      </w:pPr>
      <w:rPr>
        <w:rFonts w:ascii="Arial" w:eastAsia="Times New Roman" w:hAnsi="Arial" w:cs="Aria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1" w15:restartNumberingAfterBreak="0">
    <w:nsid w:val="6EC42E9B"/>
    <w:multiLevelType w:val="hybridMultilevel"/>
    <w:tmpl w:val="51F468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75324093"/>
    <w:multiLevelType w:val="hybridMultilevel"/>
    <w:tmpl w:val="A61CE94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75812BCB"/>
    <w:multiLevelType w:val="hybridMultilevel"/>
    <w:tmpl w:val="1890C3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7F801678"/>
    <w:multiLevelType w:val="hybridMultilevel"/>
    <w:tmpl w:val="699606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2051178121">
    <w:abstractNumId w:val="3"/>
  </w:num>
  <w:num w:numId="2" w16cid:durableId="2016229819">
    <w:abstractNumId w:val="0"/>
  </w:num>
  <w:num w:numId="3" w16cid:durableId="990135872">
    <w:abstractNumId w:val="2"/>
  </w:num>
  <w:num w:numId="4" w16cid:durableId="1087773620">
    <w:abstractNumId w:val="1"/>
  </w:num>
  <w:num w:numId="5" w16cid:durableId="57640728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4568"/>
    <w:rsid w:val="00005E65"/>
    <w:rsid w:val="00013CEC"/>
    <w:rsid w:val="00052DE9"/>
    <w:rsid w:val="0008199F"/>
    <w:rsid w:val="00083010"/>
    <w:rsid w:val="00092D0A"/>
    <w:rsid w:val="000A6AFC"/>
    <w:rsid w:val="000A73A7"/>
    <w:rsid w:val="000C1BDF"/>
    <w:rsid w:val="000C521F"/>
    <w:rsid w:val="000D74C4"/>
    <w:rsid w:val="000F1C7B"/>
    <w:rsid w:val="00112223"/>
    <w:rsid w:val="001239B7"/>
    <w:rsid w:val="00126697"/>
    <w:rsid w:val="001273E1"/>
    <w:rsid w:val="00135EED"/>
    <w:rsid w:val="00141720"/>
    <w:rsid w:val="001A3BEB"/>
    <w:rsid w:val="001A4568"/>
    <w:rsid w:val="001A5861"/>
    <w:rsid w:val="001B0749"/>
    <w:rsid w:val="001B2EB1"/>
    <w:rsid w:val="001B63F2"/>
    <w:rsid w:val="001D27B0"/>
    <w:rsid w:val="001D36A3"/>
    <w:rsid w:val="001F70E2"/>
    <w:rsid w:val="00207A57"/>
    <w:rsid w:val="00217998"/>
    <w:rsid w:val="00244B3C"/>
    <w:rsid w:val="002520B5"/>
    <w:rsid w:val="0026559D"/>
    <w:rsid w:val="00267D77"/>
    <w:rsid w:val="00284AD0"/>
    <w:rsid w:val="00296022"/>
    <w:rsid w:val="002A1444"/>
    <w:rsid w:val="002A2A98"/>
    <w:rsid w:val="002B2323"/>
    <w:rsid w:val="002E6005"/>
    <w:rsid w:val="003052B4"/>
    <w:rsid w:val="00321677"/>
    <w:rsid w:val="00324F76"/>
    <w:rsid w:val="00336E5E"/>
    <w:rsid w:val="003621C6"/>
    <w:rsid w:val="0036462D"/>
    <w:rsid w:val="0038512D"/>
    <w:rsid w:val="003A21B2"/>
    <w:rsid w:val="003A7FE6"/>
    <w:rsid w:val="003B68A8"/>
    <w:rsid w:val="003E2E1F"/>
    <w:rsid w:val="004030F2"/>
    <w:rsid w:val="00412C9A"/>
    <w:rsid w:val="0043669E"/>
    <w:rsid w:val="00450347"/>
    <w:rsid w:val="00464633"/>
    <w:rsid w:val="00476CB6"/>
    <w:rsid w:val="00496E70"/>
    <w:rsid w:val="004A23B2"/>
    <w:rsid w:val="004B1FF3"/>
    <w:rsid w:val="004D3988"/>
    <w:rsid w:val="004D5AC9"/>
    <w:rsid w:val="004E44C5"/>
    <w:rsid w:val="00540324"/>
    <w:rsid w:val="00540D1D"/>
    <w:rsid w:val="005431B0"/>
    <w:rsid w:val="0058040D"/>
    <w:rsid w:val="00581BA0"/>
    <w:rsid w:val="00584889"/>
    <w:rsid w:val="00595005"/>
    <w:rsid w:val="00601A71"/>
    <w:rsid w:val="00617182"/>
    <w:rsid w:val="00620415"/>
    <w:rsid w:val="00623733"/>
    <w:rsid w:val="00683A5B"/>
    <w:rsid w:val="006A4FA8"/>
    <w:rsid w:val="006F6149"/>
    <w:rsid w:val="00741C66"/>
    <w:rsid w:val="00745190"/>
    <w:rsid w:val="007A24C7"/>
    <w:rsid w:val="007C0E19"/>
    <w:rsid w:val="007C3F5E"/>
    <w:rsid w:val="007D25EB"/>
    <w:rsid w:val="007F3725"/>
    <w:rsid w:val="00815E18"/>
    <w:rsid w:val="00826CF9"/>
    <w:rsid w:val="00836DDF"/>
    <w:rsid w:val="00855F3E"/>
    <w:rsid w:val="008711C3"/>
    <w:rsid w:val="00873982"/>
    <w:rsid w:val="0088020F"/>
    <w:rsid w:val="008835B0"/>
    <w:rsid w:val="00893CDA"/>
    <w:rsid w:val="008A3C90"/>
    <w:rsid w:val="008A4A2B"/>
    <w:rsid w:val="008B4B67"/>
    <w:rsid w:val="008C32CC"/>
    <w:rsid w:val="008C5F5A"/>
    <w:rsid w:val="008C7141"/>
    <w:rsid w:val="008D6F04"/>
    <w:rsid w:val="008F0009"/>
    <w:rsid w:val="0092534E"/>
    <w:rsid w:val="00934C41"/>
    <w:rsid w:val="00941EC3"/>
    <w:rsid w:val="00946B98"/>
    <w:rsid w:val="00995895"/>
    <w:rsid w:val="009A176C"/>
    <w:rsid w:val="009A71FC"/>
    <w:rsid w:val="009A78CD"/>
    <w:rsid w:val="009C7805"/>
    <w:rsid w:val="009D0782"/>
    <w:rsid w:val="009E2F84"/>
    <w:rsid w:val="009E4270"/>
    <w:rsid w:val="009E5DB9"/>
    <w:rsid w:val="00A40608"/>
    <w:rsid w:val="00A65B3A"/>
    <w:rsid w:val="00A73AB2"/>
    <w:rsid w:val="00A84E69"/>
    <w:rsid w:val="00A946F8"/>
    <w:rsid w:val="00A97405"/>
    <w:rsid w:val="00AA1959"/>
    <w:rsid w:val="00B07D6D"/>
    <w:rsid w:val="00B10998"/>
    <w:rsid w:val="00B178F8"/>
    <w:rsid w:val="00B3284C"/>
    <w:rsid w:val="00B34896"/>
    <w:rsid w:val="00B56FBF"/>
    <w:rsid w:val="00B86820"/>
    <w:rsid w:val="00BB73FD"/>
    <w:rsid w:val="00BD1677"/>
    <w:rsid w:val="00BE0B88"/>
    <w:rsid w:val="00BF4486"/>
    <w:rsid w:val="00BF56E3"/>
    <w:rsid w:val="00C50BA5"/>
    <w:rsid w:val="00C55946"/>
    <w:rsid w:val="00C957DB"/>
    <w:rsid w:val="00CC3A09"/>
    <w:rsid w:val="00CE22B9"/>
    <w:rsid w:val="00CE40D1"/>
    <w:rsid w:val="00D06387"/>
    <w:rsid w:val="00D30AA2"/>
    <w:rsid w:val="00D47843"/>
    <w:rsid w:val="00D66810"/>
    <w:rsid w:val="00D76C15"/>
    <w:rsid w:val="00DA7EB7"/>
    <w:rsid w:val="00DB0317"/>
    <w:rsid w:val="00DC04E7"/>
    <w:rsid w:val="00DC20ED"/>
    <w:rsid w:val="00DC3950"/>
    <w:rsid w:val="00DE199E"/>
    <w:rsid w:val="00DE1EDF"/>
    <w:rsid w:val="00DE503A"/>
    <w:rsid w:val="00E116F3"/>
    <w:rsid w:val="00E33457"/>
    <w:rsid w:val="00E54E8A"/>
    <w:rsid w:val="00E85EA9"/>
    <w:rsid w:val="00E91494"/>
    <w:rsid w:val="00E93057"/>
    <w:rsid w:val="00EA5E17"/>
    <w:rsid w:val="00EB2A41"/>
    <w:rsid w:val="00EB4841"/>
    <w:rsid w:val="00ED1354"/>
    <w:rsid w:val="00F02E84"/>
    <w:rsid w:val="00F11E09"/>
    <w:rsid w:val="00F22045"/>
    <w:rsid w:val="00F352C2"/>
    <w:rsid w:val="00F43901"/>
    <w:rsid w:val="00F571E1"/>
    <w:rsid w:val="00FD4DA1"/>
    <w:rsid w:val="00FF00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63CEE"/>
  <w15:chartTrackingRefBased/>
  <w15:docId w15:val="{52DAA644-5C40-4281-A502-32E335D87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42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4270"/>
    <w:pPr>
      <w:ind w:left="720"/>
      <w:contextualSpacing/>
    </w:pPr>
  </w:style>
  <w:style w:type="paragraph" w:styleId="Header">
    <w:name w:val="header"/>
    <w:basedOn w:val="Normal"/>
    <w:link w:val="HeaderChar"/>
    <w:rsid w:val="009E4270"/>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9E4270"/>
    <w:rPr>
      <w:rFonts w:ascii="Times New Roman" w:eastAsia="Times New Roman" w:hAnsi="Times New Roman" w:cs="Times New Roman"/>
      <w:sz w:val="20"/>
      <w:szCs w:val="20"/>
    </w:rPr>
  </w:style>
  <w:style w:type="table" w:styleId="TableGrid">
    <w:name w:val="Table Grid"/>
    <w:basedOn w:val="TableNormal"/>
    <w:uiPriority w:val="39"/>
    <w:rsid w:val="009E427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BE0B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0B88"/>
  </w:style>
  <w:style w:type="table" w:customStyle="1" w:styleId="TableGrid1">
    <w:name w:val="Table Grid1"/>
    <w:basedOn w:val="TableNormal"/>
    <w:next w:val="TableGrid"/>
    <w:uiPriority w:val="59"/>
    <w:rsid w:val="00B3284C"/>
    <w:pPr>
      <w:spacing w:after="0" w:line="240" w:lineRule="auto"/>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F3725"/>
    <w:pPr>
      <w:spacing w:after="0" w:line="240" w:lineRule="auto"/>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F70E2"/>
    <w:pPr>
      <w:spacing w:after="0" w:line="240" w:lineRule="auto"/>
    </w:pPr>
  </w:style>
  <w:style w:type="character" w:styleId="CommentReference">
    <w:name w:val="annotation reference"/>
    <w:basedOn w:val="DefaultParagraphFont"/>
    <w:uiPriority w:val="99"/>
    <w:semiHidden/>
    <w:unhideWhenUsed/>
    <w:rsid w:val="00DC3950"/>
    <w:rPr>
      <w:sz w:val="16"/>
      <w:szCs w:val="16"/>
    </w:rPr>
  </w:style>
  <w:style w:type="paragraph" w:styleId="CommentText">
    <w:name w:val="annotation text"/>
    <w:basedOn w:val="Normal"/>
    <w:link w:val="CommentTextChar"/>
    <w:uiPriority w:val="99"/>
    <w:unhideWhenUsed/>
    <w:rsid w:val="00DC3950"/>
    <w:pPr>
      <w:spacing w:line="240" w:lineRule="auto"/>
    </w:pPr>
    <w:rPr>
      <w:sz w:val="20"/>
      <w:szCs w:val="20"/>
    </w:rPr>
  </w:style>
  <w:style w:type="character" w:customStyle="1" w:styleId="CommentTextChar">
    <w:name w:val="Comment Text Char"/>
    <w:basedOn w:val="DefaultParagraphFont"/>
    <w:link w:val="CommentText"/>
    <w:uiPriority w:val="99"/>
    <w:rsid w:val="00DC3950"/>
    <w:rPr>
      <w:sz w:val="20"/>
      <w:szCs w:val="20"/>
    </w:rPr>
  </w:style>
  <w:style w:type="paragraph" w:styleId="CommentSubject">
    <w:name w:val="annotation subject"/>
    <w:basedOn w:val="CommentText"/>
    <w:next w:val="CommentText"/>
    <w:link w:val="CommentSubjectChar"/>
    <w:uiPriority w:val="99"/>
    <w:semiHidden/>
    <w:unhideWhenUsed/>
    <w:rsid w:val="00DC3950"/>
    <w:rPr>
      <w:b/>
      <w:bCs/>
    </w:rPr>
  </w:style>
  <w:style w:type="character" w:customStyle="1" w:styleId="CommentSubjectChar">
    <w:name w:val="Comment Subject Char"/>
    <w:basedOn w:val="CommentTextChar"/>
    <w:link w:val="CommentSubject"/>
    <w:uiPriority w:val="99"/>
    <w:semiHidden/>
    <w:rsid w:val="00DC395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11762">
      <w:bodyDiv w:val="1"/>
      <w:marLeft w:val="0"/>
      <w:marRight w:val="0"/>
      <w:marTop w:val="0"/>
      <w:marBottom w:val="0"/>
      <w:divBdr>
        <w:top w:val="none" w:sz="0" w:space="0" w:color="auto"/>
        <w:left w:val="none" w:sz="0" w:space="0" w:color="auto"/>
        <w:bottom w:val="none" w:sz="0" w:space="0" w:color="auto"/>
        <w:right w:val="none" w:sz="0" w:space="0" w:color="auto"/>
      </w:divBdr>
    </w:div>
    <w:div w:id="588857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6</Pages>
  <Words>1518</Words>
  <Characters>8654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Arabella Taylor</dc:creator>
  <cp:keywords/>
  <dc:description/>
  <cp:lastModifiedBy>Arabella Taylor</cp:lastModifiedBy>
  <cp:revision>10</cp:revision>
  <dcterms:created xsi:type="dcterms:W3CDTF">2023-02-08T06:07:00Z</dcterms:created>
  <dcterms:modified xsi:type="dcterms:W3CDTF">2023-08-21T00:10:00Z</dcterms:modified>
</cp:coreProperties>
</file>