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A2BB0" w14:paraId="78BD704D" w14:textId="77777777" w:rsidTr="009549F1">
        <w:trPr>
          <w:trHeight w:val="4380"/>
        </w:trPr>
        <w:tc>
          <w:tcPr>
            <w:tcW w:w="5000" w:type="pct"/>
          </w:tcPr>
          <w:p w14:paraId="7F1F8EFD" w14:textId="77777777" w:rsidR="00CA2BB0" w:rsidRPr="004A20F7" w:rsidRDefault="00CA2BB0" w:rsidP="004A20F7">
            <w:pPr>
              <w:tabs>
                <w:tab w:val="left" w:pos="3795"/>
              </w:tabs>
              <w:rPr>
                <w:lang w:val="en-US"/>
              </w:rPr>
            </w:pPr>
            <w:bookmarkStart w:id="0" w:name="_GoBack"/>
            <w:bookmarkEnd w:id="0"/>
          </w:p>
        </w:tc>
      </w:tr>
      <w:tr w:rsidR="00CA2BB0" w14:paraId="4CCD45CA" w14:textId="77777777" w:rsidTr="00CA2BB0">
        <w:trPr>
          <w:trHeight w:val="380"/>
        </w:trPr>
        <w:tc>
          <w:tcPr>
            <w:tcW w:w="5000" w:type="pct"/>
          </w:tcPr>
          <w:p w14:paraId="168A257F" w14:textId="77777777" w:rsidR="00CA2BB0" w:rsidRPr="00F31447" w:rsidRDefault="00CA2BB0" w:rsidP="00766A9A">
            <w:pPr>
              <w:pStyle w:val="BodyText"/>
              <w:rPr>
                <w:i/>
                <w:color w:val="0070C0"/>
                <w:szCs w:val="40"/>
                <w:lang w:val="en-US"/>
              </w:rPr>
            </w:pPr>
            <w:bookmarkStart w:id="1" w:name="_Toc142884487"/>
            <w:bookmarkStart w:id="2" w:name="_Toc142884715"/>
            <w:bookmarkStart w:id="3" w:name="_Toc142886816"/>
            <w:bookmarkStart w:id="4" w:name="_Toc143404603"/>
          </w:p>
        </w:tc>
      </w:tr>
      <w:tr w:rsidR="00CA2BB0" w14:paraId="169A06E0" w14:textId="77777777" w:rsidTr="00CA2BB0">
        <w:trPr>
          <w:trHeight w:val="1058"/>
        </w:trPr>
        <w:tc>
          <w:tcPr>
            <w:tcW w:w="5000" w:type="pct"/>
          </w:tcPr>
          <w:p w14:paraId="79FB2940" w14:textId="77777777" w:rsidR="009914C9" w:rsidRPr="00733193" w:rsidRDefault="009914C9" w:rsidP="00733193">
            <w:pPr>
              <w:pStyle w:val="Heading1Contents"/>
              <w:rPr>
                <w:rStyle w:val="TitleChar"/>
              </w:rPr>
            </w:pPr>
            <w:r>
              <w:rPr>
                <w:rStyle w:val="TitleChar"/>
              </w:rPr>
              <w:t>Feedback template</w:t>
            </w:r>
            <w:r w:rsidR="00447B04">
              <w:rPr>
                <w:rStyle w:val="TitleChar"/>
              </w:rPr>
              <w:t>:</w:t>
            </w:r>
            <w:r w:rsidR="00447B04">
              <w:rPr>
                <w:rStyle w:val="TitleChar"/>
              </w:rPr>
              <w:br/>
              <w:t>[Insert title here]</w:t>
            </w:r>
          </w:p>
          <w:p w14:paraId="336A7868" w14:textId="77777777" w:rsidR="00CA2BB0" w:rsidRDefault="00CA2BB0" w:rsidP="00766A9A">
            <w:pPr>
              <w:pStyle w:val="TOC3"/>
              <w:ind w:left="0" w:firstLine="0"/>
            </w:pPr>
          </w:p>
        </w:tc>
      </w:tr>
      <w:tr w:rsidR="00CA2BB0" w14:paraId="4845C8CF" w14:textId="77777777" w:rsidTr="00CA2BB0">
        <w:trPr>
          <w:trHeight w:val="613"/>
        </w:trPr>
        <w:tc>
          <w:tcPr>
            <w:tcW w:w="5000" w:type="pct"/>
          </w:tcPr>
          <w:p w14:paraId="2E0671BA" w14:textId="77777777" w:rsidR="00CA2BB0" w:rsidRDefault="00CA2BB0" w:rsidP="009914C9">
            <w:pPr>
              <w:pStyle w:val="Subtitle"/>
            </w:pPr>
          </w:p>
        </w:tc>
      </w:tr>
      <w:tr w:rsidR="00CA2BB0" w14:paraId="763D16D0" w14:textId="77777777" w:rsidTr="00CA2BB0">
        <w:trPr>
          <w:trHeight w:val="1643"/>
        </w:trPr>
        <w:tc>
          <w:tcPr>
            <w:tcW w:w="5000" w:type="pct"/>
          </w:tcPr>
          <w:p w14:paraId="383577AE" w14:textId="77777777" w:rsidR="00CA2BB0" w:rsidRDefault="00447B04" w:rsidP="00766A9A">
            <w:pPr>
              <w:pStyle w:val="TOC3"/>
              <w:ind w:left="0" w:firstLine="0"/>
            </w:pPr>
            <w:r>
              <w:t>Consultation and stakeholder engagement</w:t>
            </w:r>
          </w:p>
        </w:tc>
      </w:tr>
      <w:tr w:rsidR="00CA2BB0" w14:paraId="61DA753A" w14:textId="77777777" w:rsidTr="00CA2BB0">
        <w:trPr>
          <w:trHeight w:val="550"/>
        </w:trPr>
        <w:tc>
          <w:tcPr>
            <w:tcW w:w="5000" w:type="pct"/>
          </w:tcPr>
          <w:p w14:paraId="20A12A24" w14:textId="77777777" w:rsidR="00CA2BB0" w:rsidRDefault="00CA2BB0" w:rsidP="00766A9A">
            <w:pPr>
              <w:pStyle w:val="TOC3"/>
              <w:ind w:left="0" w:firstLine="0"/>
            </w:pPr>
          </w:p>
        </w:tc>
      </w:tr>
      <w:tr w:rsidR="00CA2BB0" w14:paraId="0EFDBD72" w14:textId="77777777" w:rsidTr="00CA2BB0">
        <w:trPr>
          <w:trHeight w:val="550"/>
        </w:trPr>
        <w:tc>
          <w:tcPr>
            <w:tcW w:w="5000" w:type="pct"/>
          </w:tcPr>
          <w:p w14:paraId="14D01D39" w14:textId="77777777" w:rsidR="00CA2BB0" w:rsidRDefault="00CA2BB0" w:rsidP="00766A9A">
            <w:pPr>
              <w:pStyle w:val="TOC3"/>
              <w:ind w:left="0" w:firstLine="0"/>
            </w:pPr>
          </w:p>
        </w:tc>
      </w:tr>
      <w:tr w:rsidR="00CA2BB0" w14:paraId="7E72DDFD" w14:textId="77777777" w:rsidTr="00CA2BB0">
        <w:trPr>
          <w:trHeight w:val="550"/>
        </w:trPr>
        <w:tc>
          <w:tcPr>
            <w:tcW w:w="5000" w:type="pct"/>
          </w:tcPr>
          <w:p w14:paraId="3759788F" w14:textId="77777777" w:rsidR="00CA2BB0" w:rsidRDefault="00CA2BB0" w:rsidP="00766A9A">
            <w:pPr>
              <w:pStyle w:val="TOC3"/>
              <w:ind w:left="0" w:firstLine="0"/>
            </w:pPr>
          </w:p>
        </w:tc>
      </w:tr>
      <w:tr w:rsidR="00CA2BB0" w14:paraId="005A7741" w14:textId="77777777" w:rsidTr="00CA2BB0">
        <w:trPr>
          <w:trHeight w:val="550"/>
        </w:trPr>
        <w:tc>
          <w:tcPr>
            <w:tcW w:w="5000" w:type="pct"/>
          </w:tcPr>
          <w:p w14:paraId="17BB1D29" w14:textId="77777777" w:rsidR="00CA2BB0" w:rsidRDefault="00CA2BB0" w:rsidP="00766A9A">
            <w:pPr>
              <w:pStyle w:val="TOC3"/>
              <w:ind w:left="0" w:firstLine="0"/>
            </w:pPr>
          </w:p>
        </w:tc>
      </w:tr>
      <w:tr w:rsidR="00CA2BB0" w14:paraId="1FDFEB8B" w14:textId="77777777" w:rsidTr="00CA2BB0">
        <w:trPr>
          <w:trHeight w:val="550"/>
        </w:trPr>
        <w:tc>
          <w:tcPr>
            <w:tcW w:w="5000" w:type="pct"/>
          </w:tcPr>
          <w:p w14:paraId="299DA56C" w14:textId="77777777" w:rsidR="00CA2BB0" w:rsidRDefault="00447B04" w:rsidP="009914C9">
            <w:pPr>
              <w:pStyle w:val="BodyText"/>
            </w:pPr>
            <w:r>
              <w:t>[Insert Month Year]</w:t>
            </w:r>
          </w:p>
        </w:tc>
      </w:tr>
    </w:tbl>
    <w:p w14:paraId="6C5BE40C" w14:textId="77777777" w:rsidR="00CA2BB0" w:rsidRDefault="00CA2BB0" w:rsidP="00CA2BB0">
      <w:pPr>
        <w:pStyle w:val="ImprinttextSCT"/>
        <w:sectPr w:rsidR="00CA2BB0" w:rsidSect="00CA2BB0">
          <w:headerReference w:type="default" r:id="rId13"/>
          <w:footerReference w:type="even" r:id="rId14"/>
          <w:footerReference w:type="default" r:id="rId15"/>
          <w:type w:val="oddPage"/>
          <w:pgSz w:w="11906" w:h="16838"/>
          <w:pgMar w:top="1701" w:right="1418" w:bottom="1418" w:left="1418" w:header="720" w:footer="720" w:gutter="0"/>
          <w:pgNumType w:fmt="lowerRoman"/>
          <w:cols w:space="708"/>
          <w:docGrid w:linePitch="360"/>
        </w:sectPr>
      </w:pPr>
      <w:bookmarkStart w:id="5" w:name="_Toc142884488"/>
      <w:bookmarkStart w:id="6" w:name="_Toc142884716"/>
      <w:bookmarkStart w:id="7" w:name="_Toc142886817"/>
      <w:bookmarkStart w:id="8" w:name="_Toc222718704"/>
      <w:bookmarkEnd w:id="1"/>
      <w:bookmarkEnd w:id="2"/>
      <w:bookmarkEnd w:id="3"/>
      <w:bookmarkEnd w:id="4"/>
    </w:p>
    <w:p w14:paraId="1C48952D" w14:textId="77777777" w:rsidR="00430E9F" w:rsidRPr="00F025FA" w:rsidRDefault="00430E9F" w:rsidP="00CA2BB0">
      <w:pPr>
        <w:pStyle w:val="ImprinttextSCT"/>
      </w:pPr>
      <w:r>
        <w:lastRenderedPageBreak/>
        <w:t>Department of Water and Environmental Regulation</w:t>
      </w:r>
      <w:r w:rsidRPr="00626DEC">
        <w:rPr>
          <w:b/>
          <w:highlight w:val="yellow"/>
        </w:rPr>
        <w:br/>
      </w:r>
      <w:r w:rsidRPr="00F025FA">
        <w:t xml:space="preserve">8 Davidson Terrace </w:t>
      </w:r>
    </w:p>
    <w:p w14:paraId="278F99B8" w14:textId="77777777" w:rsidR="00430E9F" w:rsidRDefault="00430E9F" w:rsidP="00CA2BB0">
      <w:pPr>
        <w:pStyle w:val="ImprinttextSCT"/>
      </w:pPr>
      <w:r w:rsidRPr="00F025FA">
        <w:t>Joondalup</w:t>
      </w:r>
      <w:r>
        <w:t xml:space="preserve"> </w:t>
      </w:r>
      <w:r w:rsidRPr="00F025FA">
        <w:t>W</w:t>
      </w:r>
      <w:r>
        <w:t xml:space="preserve">estern </w:t>
      </w:r>
      <w:r w:rsidRPr="00F025FA">
        <w:t>A</w:t>
      </w:r>
      <w:r>
        <w:t>ustralia</w:t>
      </w:r>
      <w:r w:rsidRPr="00F025FA">
        <w:t xml:space="preserve"> 6027</w:t>
      </w:r>
      <w:r w:rsidRPr="00626DEC">
        <w:br/>
        <w:t>Telephone</w:t>
      </w:r>
      <w:r w:rsidRPr="00626DEC">
        <w:tab/>
        <w:t>+61 8 636</w:t>
      </w:r>
      <w:r>
        <w:t>4 70</w:t>
      </w:r>
      <w:r w:rsidRPr="00626DEC">
        <w:t>00</w:t>
      </w:r>
      <w:r w:rsidRPr="00626DEC">
        <w:br/>
        <w:t>Facs</w:t>
      </w:r>
      <w:r>
        <w:t>imile</w:t>
      </w:r>
      <w:r>
        <w:tab/>
        <w:t>+61 8 6364 7001</w:t>
      </w:r>
    </w:p>
    <w:p w14:paraId="4B08EE6D" w14:textId="77777777" w:rsidR="00430E9F" w:rsidRPr="00626DEC" w:rsidRDefault="00430E9F" w:rsidP="00CA2BB0">
      <w:pPr>
        <w:pStyle w:val="ImprinttextSCT"/>
      </w:pPr>
      <w:r>
        <w:t>National Relay Service 13 36 77</w:t>
      </w:r>
      <w:r>
        <w:br/>
        <w:t>www.dw</w:t>
      </w:r>
      <w:r w:rsidRPr="00626DEC">
        <w:t xml:space="preserve">er.wa.gov.au </w:t>
      </w:r>
    </w:p>
    <w:p w14:paraId="30AFA97C" w14:textId="77777777" w:rsidR="00430E9F" w:rsidRPr="009914C9" w:rsidRDefault="00430E9F" w:rsidP="00CA2BB0">
      <w:pPr>
        <w:pStyle w:val="ImprinttextSCT"/>
      </w:pPr>
      <w:r w:rsidRPr="009914C9">
        <w:t xml:space="preserve">© Government of Western Australia </w:t>
      </w:r>
    </w:p>
    <w:p w14:paraId="5E05C460" w14:textId="77777777" w:rsidR="00430E9F" w:rsidRPr="00447B04" w:rsidRDefault="00447B04" w:rsidP="00733193">
      <w:pPr>
        <w:pStyle w:val="Imprinttextinstructions"/>
        <w:rPr>
          <w:color w:val="548DD4" w:themeColor="text2" w:themeTint="99"/>
        </w:rPr>
      </w:pPr>
      <w:r w:rsidRPr="00447B04">
        <w:rPr>
          <w:color w:val="548DD4" w:themeColor="text2" w:themeTint="99"/>
        </w:rPr>
        <w:t>Month year</w:t>
      </w:r>
    </w:p>
    <w:p w14:paraId="1E4B77E9" w14:textId="77777777" w:rsidR="00430E9F" w:rsidRPr="00DA1F84" w:rsidRDefault="00430E9F" w:rsidP="00CA2BB0">
      <w:pPr>
        <w:pStyle w:val="ImprinttextSCT"/>
      </w:pPr>
      <w:r w:rsidRPr="009914C9">
        <w:t xml:space="preserve">This work is copyright. You may download, display, print and reproduce this material in unaltered form </w:t>
      </w:r>
      <w:r w:rsidRPr="00DA1F84">
        <w:t xml:space="preserve">only (retaining this notice) for your personal, non-commercial use or use within your organisation. Apart from any use as permitted under the </w:t>
      </w:r>
      <w:r w:rsidRPr="00DA1F84">
        <w:rPr>
          <w:i/>
        </w:rPr>
        <w:t>Copyright Act 1968</w:t>
      </w:r>
      <w:r w:rsidRPr="00DA1F84">
        <w:t xml:space="preserve">, all other rights are reserved. Requests and inquiries concerning reproduction and rights should be addressed to the </w:t>
      </w:r>
      <w:r>
        <w:t>Department of Water and Environmental Regulation</w:t>
      </w:r>
      <w:r w:rsidRPr="00DA1F84">
        <w:t>.</w:t>
      </w:r>
    </w:p>
    <w:p w14:paraId="5043E1BD" w14:textId="77777777" w:rsidR="009914C9" w:rsidRDefault="009914C9" w:rsidP="00CA2BB0">
      <w:pPr>
        <w:pStyle w:val="ImprinttextSCT"/>
        <w:rPr>
          <w:b/>
        </w:rPr>
      </w:pPr>
    </w:p>
    <w:p w14:paraId="5737DD0F" w14:textId="77777777" w:rsidR="00430E9F" w:rsidRPr="00CA2BB0" w:rsidRDefault="00430E9F" w:rsidP="00CA2BB0">
      <w:pPr>
        <w:pStyle w:val="ImprinttextSCT"/>
        <w:rPr>
          <w:b/>
        </w:rPr>
      </w:pPr>
      <w:r w:rsidRPr="00CA2BB0">
        <w:rPr>
          <w:b/>
        </w:rPr>
        <w:t>Disclaimer</w:t>
      </w:r>
    </w:p>
    <w:p w14:paraId="15287AA5" w14:textId="77777777" w:rsidR="00430E9F" w:rsidRDefault="00430E9F" w:rsidP="00CA2BB0">
      <w:pPr>
        <w:pStyle w:val="ImprinttextSCT"/>
      </w:pPr>
      <w:r w:rsidRPr="001D15B5">
        <w:t xml:space="preserve">This document has been published by the </w:t>
      </w:r>
      <w:r>
        <w:t>Department of Water and Environmental Regulation</w:t>
      </w:r>
      <w:r w:rsidRPr="001D15B5">
        <w:t>. Any representation, statement, opinion or advice expressed or implied in this publication is made in good faith and on the basi</w:t>
      </w:r>
      <w:r>
        <w:t xml:space="preserve">s that the Department of Water and Environmental Regulation and </w:t>
      </w:r>
      <w:r w:rsidRPr="001D15B5">
        <w:t>its employees are not liable for any damage or loss whatsoever which may occur as a result of action taken or not taken, as the case may be in respect of any representation, statement, opinion or advice referred to herein. Professional advice should be obtained before applying the information contained in this document to particular circumstances.</w:t>
      </w:r>
    </w:p>
    <w:p w14:paraId="4CF5B886" w14:textId="77777777" w:rsidR="00430E9F" w:rsidRPr="00AD2C56" w:rsidRDefault="00430E9F" w:rsidP="00CA2BB0">
      <w:pPr>
        <w:pStyle w:val="ImprinttextSCT"/>
      </w:pPr>
    </w:p>
    <w:p w14:paraId="09B4C972" w14:textId="6C1B49E6" w:rsidR="00E272E8" w:rsidRDefault="00430E9F" w:rsidP="00CA2BB0">
      <w:pPr>
        <w:pStyle w:val="ImprinttextSCT"/>
      </w:pPr>
      <w:r w:rsidRPr="00F37D6F">
        <w:t>This publication is available at</w:t>
      </w:r>
      <w:r w:rsidRPr="0065608A">
        <w:rPr>
          <w:sz w:val="24"/>
        </w:rPr>
        <w:t xml:space="preserve"> </w:t>
      </w:r>
      <w:hyperlink r:id="rId16" w:history="1">
        <w:r w:rsidRPr="0065608A">
          <w:rPr>
            <w:rStyle w:val="Hyperlink"/>
            <w:i w:val="0"/>
            <w:iCs/>
            <w:sz w:val="22"/>
            <w:szCs w:val="22"/>
          </w:rPr>
          <w:t>www.dwer.wa.gov.au</w:t>
        </w:r>
      </w:hyperlink>
      <w:r w:rsidRPr="0065608A">
        <w:rPr>
          <w:szCs w:val="22"/>
        </w:rPr>
        <w:t xml:space="preserve"> </w:t>
      </w:r>
      <w:r w:rsidRPr="00F37D6F">
        <w:t>or for those with special needs it can be made available in alternative formats such as audio, large print, or Braille</w:t>
      </w:r>
      <w:r w:rsidR="00CA2BB0">
        <w:t>.</w:t>
      </w:r>
    </w:p>
    <w:p w14:paraId="77A0C8F1" w14:textId="77777777" w:rsidR="00A66E7D" w:rsidRDefault="00A66E7D" w:rsidP="00CA2BB0">
      <w:pPr>
        <w:pStyle w:val="ImprinttextSCT"/>
      </w:pPr>
    </w:p>
    <w:p w14:paraId="6E49BE08" w14:textId="77777777" w:rsidR="00A66E7D" w:rsidRDefault="00A66E7D" w:rsidP="00CA2BB0">
      <w:pPr>
        <w:pStyle w:val="ImprinttextSCT"/>
      </w:pPr>
    </w:p>
    <w:p w14:paraId="1E0C3C1C" w14:textId="77777777" w:rsidR="00A66E7D" w:rsidRDefault="00A66E7D" w:rsidP="00CA2BB0">
      <w:pPr>
        <w:pStyle w:val="ImprinttextSCT"/>
      </w:pPr>
    </w:p>
    <w:p w14:paraId="566AB3BF" w14:textId="77777777" w:rsidR="00A66E7D" w:rsidRDefault="00A66E7D" w:rsidP="00CA2BB0">
      <w:pPr>
        <w:pStyle w:val="ImprinttextSCT"/>
      </w:pPr>
    </w:p>
    <w:p w14:paraId="567E7B5B" w14:textId="77777777" w:rsidR="00A66E7D" w:rsidRDefault="00A66E7D" w:rsidP="00CA2BB0">
      <w:pPr>
        <w:pStyle w:val="ImprinttextSCT"/>
        <w:sectPr w:rsidR="00A66E7D" w:rsidSect="00CA2BB0">
          <w:headerReference w:type="default" r:id="rId17"/>
          <w:footerReference w:type="default" r:id="rId18"/>
          <w:pgSz w:w="11906" w:h="16838"/>
          <w:pgMar w:top="1701" w:right="1418" w:bottom="1418" w:left="1418" w:header="720" w:footer="720" w:gutter="0"/>
          <w:pgNumType w:fmt="lowerRoman"/>
          <w:cols w:space="708"/>
          <w:docGrid w:linePitch="360"/>
        </w:sectPr>
      </w:pPr>
    </w:p>
    <w:bookmarkEnd w:id="5"/>
    <w:bookmarkEnd w:id="6"/>
    <w:bookmarkEnd w:id="7"/>
    <w:bookmarkEnd w:id="8"/>
    <w:p w14:paraId="4D4F2B26" w14:textId="77777777" w:rsidR="00A66E7D" w:rsidRDefault="00A66E7D" w:rsidP="00A66E7D">
      <w:pPr>
        <w:pStyle w:val="Heading1Contents"/>
      </w:pPr>
      <w:r>
        <w:lastRenderedPageBreak/>
        <w:t>Feedback template</w:t>
      </w:r>
    </w:p>
    <w:p w14:paraId="71372984" w14:textId="77777777" w:rsidR="00A66E7D" w:rsidRDefault="00A66E7D" w:rsidP="00A66E7D">
      <w:r>
        <w:t>The Department of Water and Environmental Regulation has established guidelines for stakeholder consultation.</w:t>
      </w:r>
    </w:p>
    <w:p w14:paraId="6C40AF8D" w14:textId="77777777" w:rsidR="00A66E7D" w:rsidRDefault="00A66E7D" w:rsidP="00A66E7D">
      <w:pPr>
        <w:rPr>
          <w:b/>
        </w:rPr>
      </w:pPr>
      <w:r>
        <w:t>Please complete the following template in order to build the information required for the consultation plan you are working on.</w:t>
      </w:r>
    </w:p>
    <w:p w14:paraId="089BA525" w14:textId="77777777" w:rsidR="00A66E7D" w:rsidRDefault="00A66E7D" w:rsidP="00A66E7D">
      <w:pPr>
        <w:spacing w:before="0"/>
      </w:pPr>
    </w:p>
    <w:p w14:paraId="561B25BA" w14:textId="77777777" w:rsidR="00A66E7D" w:rsidRDefault="00A66E7D" w:rsidP="00A66E7D">
      <w:pPr>
        <w:spacing w:before="0"/>
        <w:rPr>
          <w:color w:val="4F81BD" w:themeColor="accent1"/>
          <w:sz w:val="22"/>
        </w:rPr>
      </w:pPr>
    </w:p>
    <w:p w14:paraId="6A832DA1" w14:textId="77777777" w:rsidR="00A66E7D" w:rsidRDefault="00A66E7D">
      <w:pPr>
        <w:spacing w:before="0"/>
        <w:rPr>
          <w:rFonts w:ascii="Trebuchet MS" w:hAnsi="Trebuchet MS" w:cs="Arial"/>
          <w:bCs/>
          <w:spacing w:val="26"/>
          <w:kern w:val="28"/>
          <w:sz w:val="40"/>
          <w:szCs w:val="32"/>
        </w:rPr>
      </w:pPr>
      <w:r>
        <w:br w:type="page"/>
      </w:r>
    </w:p>
    <w:p w14:paraId="457A6A41" w14:textId="77777777" w:rsidR="009914C9" w:rsidRDefault="009914C9" w:rsidP="00B64ED1">
      <w:pPr>
        <w:pStyle w:val="Heading1"/>
        <w:numPr>
          <w:ilvl w:val="0"/>
          <w:numId w:val="0"/>
        </w:numPr>
        <w:ind w:left="357" w:hanging="357"/>
      </w:pPr>
      <w:r>
        <w:lastRenderedPageBreak/>
        <w:t>Excluded submission</w:t>
      </w:r>
    </w:p>
    <w:p w14:paraId="044B279E" w14:textId="77777777" w:rsidR="009914C9" w:rsidRPr="00B64ED1" w:rsidRDefault="009914C9" w:rsidP="009914C9">
      <w:pPr>
        <w:rPr>
          <w:rFonts w:ascii="Trebuchet MS" w:hAnsi="Trebuchet MS"/>
          <w:bCs/>
          <w:color w:val="4F81BD" w:themeColor="accent1"/>
        </w:rPr>
      </w:pPr>
    </w:p>
    <w:p w14:paraId="523B905E" w14:textId="77777777" w:rsidR="009914C9" w:rsidRPr="00B64ED1" w:rsidRDefault="009914C9" w:rsidP="009914C9">
      <w:pPr>
        <w:rPr>
          <w:rFonts w:ascii="Trebuchet MS" w:hAnsi="Trebuchet MS"/>
          <w:bCs/>
          <w:color w:val="4F81BD" w:themeColor="accent1"/>
          <w:sz w:val="32"/>
          <w:szCs w:val="32"/>
        </w:rPr>
      </w:pPr>
      <w:r w:rsidRPr="00B64ED1">
        <w:rPr>
          <w:rFonts w:ascii="Trebuchet MS" w:hAnsi="Trebuchet MS"/>
          <w:bCs/>
          <w:color w:val="4F81BD" w:themeColor="accent1"/>
          <w:sz w:val="32"/>
          <w:szCs w:val="32"/>
        </w:rPr>
        <w:t>Project title</w:t>
      </w:r>
    </w:p>
    <w:p w14:paraId="521E5A49" w14:textId="77777777" w:rsidR="009914C9" w:rsidRPr="00950F65" w:rsidRDefault="009914C9" w:rsidP="009914C9">
      <w:pPr>
        <w:rPr>
          <w:rFonts w:ascii="Trebuchet MS" w:hAnsi="Trebuchet MS"/>
          <w:b/>
          <w:bCs/>
          <w:color w:val="4F81BD" w:themeColor="accent1"/>
        </w:rPr>
      </w:pPr>
      <w:r w:rsidRPr="00950F65">
        <w:rPr>
          <w:rFonts w:ascii="Trebuchet MS" w:hAnsi="Trebuchet MS"/>
          <w:b/>
          <w:bCs/>
          <w:color w:val="4F81BD" w:themeColor="accent1"/>
        </w:rPr>
        <w:t>Date</w:t>
      </w:r>
    </w:p>
    <w:p w14:paraId="717A9130" w14:textId="77777777" w:rsidR="009914C9" w:rsidRPr="00950F65" w:rsidRDefault="009914C9" w:rsidP="009914C9">
      <w:pPr>
        <w:rPr>
          <w:color w:val="4F81BD" w:themeColor="accent1"/>
        </w:rPr>
      </w:pPr>
    </w:p>
    <w:p w14:paraId="0620C325" w14:textId="77777777" w:rsidR="009914C9" w:rsidRDefault="009914C9" w:rsidP="009914C9">
      <w:pPr>
        <w:rPr>
          <w:b/>
        </w:rPr>
      </w:pPr>
      <w:r>
        <w:rPr>
          <w:b/>
        </w:rPr>
        <w:t>Introduction</w:t>
      </w:r>
    </w:p>
    <w:p w14:paraId="31EB1AB7" w14:textId="77777777" w:rsidR="009914C9" w:rsidRPr="00950F65" w:rsidRDefault="009914C9" w:rsidP="009914C9">
      <w:pPr>
        <w:rPr>
          <w:bCs/>
          <w:iCs/>
          <w:color w:val="4F81BD" w:themeColor="accent1"/>
        </w:rPr>
      </w:pPr>
      <w:r w:rsidRPr="00950F65">
        <w:rPr>
          <w:bCs/>
          <w:iCs/>
          <w:color w:val="4F81BD" w:themeColor="accent1"/>
        </w:rPr>
        <w:t>Brief overview of the project</w:t>
      </w:r>
    </w:p>
    <w:p w14:paraId="236CA1C5" w14:textId="77777777" w:rsidR="009914C9" w:rsidRDefault="009914C9" w:rsidP="009914C9">
      <w:pPr>
        <w:rPr>
          <w:bCs/>
        </w:rPr>
      </w:pPr>
    </w:p>
    <w:p w14:paraId="1986BA64" w14:textId="77777777" w:rsidR="009914C9" w:rsidRDefault="009914C9" w:rsidP="009914C9">
      <w:pPr>
        <w:rPr>
          <w:b/>
        </w:rPr>
      </w:pPr>
      <w:r>
        <w:rPr>
          <w:b/>
        </w:rPr>
        <w:t>Parameters of consultation</w:t>
      </w:r>
    </w:p>
    <w:p w14:paraId="60A94E2A" w14:textId="77777777" w:rsidR="009914C9" w:rsidRPr="00950F65" w:rsidRDefault="009914C9" w:rsidP="009914C9">
      <w:pPr>
        <w:rPr>
          <w:bCs/>
          <w:iCs/>
          <w:color w:val="4F81BD" w:themeColor="accent1"/>
        </w:rPr>
      </w:pPr>
      <w:r w:rsidRPr="00950F65">
        <w:rPr>
          <w:bCs/>
          <w:iCs/>
          <w:color w:val="4F81BD" w:themeColor="accent1"/>
        </w:rPr>
        <w:t>List the parameters for consultation that were outlined in the Engagement Plan; as well as where these parameters were available for the public</w:t>
      </w:r>
    </w:p>
    <w:p w14:paraId="5A28982B" w14:textId="77777777" w:rsidR="009914C9" w:rsidRDefault="009914C9" w:rsidP="009914C9">
      <w:pPr>
        <w:tabs>
          <w:tab w:val="left" w:pos="2861"/>
        </w:tabs>
        <w:rPr>
          <w:bCs/>
        </w:rPr>
      </w:pPr>
      <w:r>
        <w:rPr>
          <w:bCs/>
        </w:rPr>
        <w:tab/>
      </w:r>
    </w:p>
    <w:p w14:paraId="62628D93" w14:textId="77777777" w:rsidR="009914C9" w:rsidRPr="00A92298" w:rsidRDefault="00B64ED1" w:rsidP="009914C9">
      <w:pPr>
        <w:rPr>
          <w:bCs/>
        </w:rPr>
      </w:pPr>
      <w:r>
        <w:rPr>
          <w:bCs/>
        </w:rPr>
        <w:t>The Department of Water and Environmental Regulation</w:t>
      </w:r>
      <w:r w:rsidR="009914C9">
        <w:rPr>
          <w:bCs/>
        </w:rPr>
        <w:t xml:space="preserve"> would like to thank all stakeholders for taking the time to compile and provide their feedback.</w:t>
      </w:r>
    </w:p>
    <w:p w14:paraId="79DE2614" w14:textId="77777777" w:rsidR="009914C9" w:rsidRDefault="009914C9" w:rsidP="009914C9"/>
    <w:p w14:paraId="5A67B9C3" w14:textId="77777777" w:rsidR="009914C9" w:rsidRDefault="009914C9" w:rsidP="009914C9"/>
    <w:tbl>
      <w:tblPr>
        <w:tblStyle w:val="GridTable4-Accent3"/>
        <w:tblW w:w="9067" w:type="dxa"/>
        <w:tblLook w:val="04A0" w:firstRow="1" w:lastRow="0" w:firstColumn="1" w:lastColumn="0" w:noHBand="0" w:noVBand="1"/>
      </w:tblPr>
      <w:tblGrid>
        <w:gridCol w:w="2547"/>
        <w:gridCol w:w="1476"/>
        <w:gridCol w:w="2493"/>
        <w:gridCol w:w="2551"/>
      </w:tblGrid>
      <w:tr w:rsidR="009914C9" w14:paraId="4E37AED9" w14:textId="77777777" w:rsidTr="00950F65">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067" w:type="dxa"/>
            <w:gridSpan w:val="4"/>
            <w:tcBorders>
              <w:top w:val="single" w:sz="4" w:space="0" w:color="auto"/>
              <w:left w:val="single" w:sz="4" w:space="0" w:color="auto"/>
              <w:bottom w:val="single" w:sz="4" w:space="0" w:color="auto"/>
              <w:right w:val="single" w:sz="4" w:space="0" w:color="auto"/>
            </w:tcBorders>
            <w:shd w:val="clear" w:color="auto" w:fill="auto"/>
          </w:tcPr>
          <w:p w14:paraId="584E4847" w14:textId="77777777" w:rsidR="009914C9" w:rsidRPr="009914C9" w:rsidRDefault="009914C9" w:rsidP="00950F65">
            <w:pPr>
              <w:rPr>
                <w:b w:val="0"/>
                <w:bCs w:val="0"/>
                <w:color w:val="auto"/>
                <w:sz w:val="28"/>
                <w:szCs w:val="28"/>
              </w:rPr>
            </w:pPr>
            <w:r w:rsidRPr="009914C9">
              <w:rPr>
                <w:color w:val="auto"/>
                <w:szCs w:val="28"/>
              </w:rPr>
              <w:t>Excluded submissions</w:t>
            </w:r>
          </w:p>
        </w:tc>
      </w:tr>
      <w:tr w:rsidR="009914C9" w14:paraId="23C1697A" w14:textId="77777777" w:rsidTr="00950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auto"/>
          </w:tcPr>
          <w:p w14:paraId="493B999E" w14:textId="77777777" w:rsidR="009914C9" w:rsidRPr="00950F65" w:rsidRDefault="009914C9" w:rsidP="00B64ED1">
            <w:pPr>
              <w:rPr>
                <w:bCs w:val="0"/>
                <w:sz w:val="22"/>
                <w:szCs w:val="22"/>
              </w:rPr>
            </w:pPr>
            <w:r w:rsidRPr="00950F65">
              <w:rPr>
                <w:sz w:val="22"/>
                <w:szCs w:val="22"/>
              </w:rPr>
              <w:t>Proposed change/ section of discussion paper</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E8113A0" w14:textId="77777777" w:rsidR="009914C9" w:rsidRPr="00950F65" w:rsidRDefault="00B64ED1" w:rsidP="00B64ED1">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Stakeholder name</w:t>
            </w:r>
            <w:r w:rsidR="009914C9" w:rsidRPr="00950F65">
              <w:rPr>
                <w:b/>
                <w:sz w:val="22"/>
                <w:szCs w:val="22"/>
              </w:rPr>
              <w:t>/</w:t>
            </w:r>
            <w:r>
              <w:rPr>
                <w:b/>
                <w:sz w:val="22"/>
                <w:szCs w:val="22"/>
              </w:rPr>
              <w:t>ID</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08DA90B5"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
                <w:sz w:val="22"/>
                <w:szCs w:val="22"/>
              </w:rPr>
            </w:pPr>
            <w:r w:rsidRPr="00950F65">
              <w:rPr>
                <w:b/>
                <w:sz w:val="22"/>
                <w:szCs w:val="22"/>
              </w:rPr>
              <w:t>Stakeholder comment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3EE3058"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
                <w:sz w:val="22"/>
                <w:szCs w:val="22"/>
              </w:rPr>
            </w:pPr>
            <w:r w:rsidRPr="00950F65">
              <w:rPr>
                <w:b/>
                <w:sz w:val="22"/>
                <w:szCs w:val="22"/>
              </w:rPr>
              <w:t>Reason for exclusion</w:t>
            </w:r>
          </w:p>
        </w:tc>
      </w:tr>
      <w:tr w:rsidR="009914C9" w14:paraId="3F8AC41D" w14:textId="77777777" w:rsidTr="00950F65">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auto"/>
          </w:tcPr>
          <w:p w14:paraId="4DF82810" w14:textId="77777777" w:rsidR="009914C9" w:rsidRPr="008467EF" w:rsidRDefault="009914C9" w:rsidP="00950F65">
            <w:pPr>
              <w:rPr>
                <w:bCs w:val="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4425D73D" w14:textId="77777777" w:rsidR="009914C9" w:rsidRPr="008467EF" w:rsidRDefault="009914C9" w:rsidP="00950F65">
            <w:pPr>
              <w:cnfStyle w:val="000000000000" w:firstRow="0" w:lastRow="0" w:firstColumn="0" w:lastColumn="0" w:oddVBand="0" w:evenVBand="0" w:oddHBand="0" w:evenHBand="0" w:firstRowFirstColumn="0" w:firstRowLastColumn="0" w:lastRowFirstColumn="0" w:lastRowLastColumn="0"/>
              <w:rPr>
                <w:bCs/>
                <w:szCs w:val="22"/>
              </w:rPr>
            </w:pP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7ABF0870" w14:textId="77777777" w:rsidR="009914C9" w:rsidRPr="008467EF" w:rsidRDefault="009914C9" w:rsidP="00950F65">
            <w:pPr>
              <w:cnfStyle w:val="000000000000" w:firstRow="0" w:lastRow="0" w:firstColumn="0" w:lastColumn="0" w:oddVBand="0" w:evenVBand="0" w:oddHBand="0" w:evenHBand="0" w:firstRowFirstColumn="0" w:firstRowLastColumn="0" w:lastRowFirstColumn="0" w:lastRowLastColumn="0"/>
              <w:rPr>
                <w:bCs/>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DB3A342" w14:textId="77777777" w:rsidR="009914C9" w:rsidRPr="008467EF" w:rsidRDefault="009914C9" w:rsidP="00950F65">
            <w:pPr>
              <w:cnfStyle w:val="000000000000" w:firstRow="0" w:lastRow="0" w:firstColumn="0" w:lastColumn="0" w:oddVBand="0" w:evenVBand="0" w:oddHBand="0" w:evenHBand="0" w:firstRowFirstColumn="0" w:firstRowLastColumn="0" w:lastRowFirstColumn="0" w:lastRowLastColumn="0"/>
              <w:rPr>
                <w:bCs/>
                <w:szCs w:val="22"/>
              </w:rPr>
            </w:pPr>
          </w:p>
        </w:tc>
      </w:tr>
      <w:tr w:rsidR="009914C9" w14:paraId="6032354E" w14:textId="77777777" w:rsidTr="00950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auto"/>
          </w:tcPr>
          <w:p w14:paraId="49925BA9" w14:textId="77777777" w:rsidR="009914C9" w:rsidRPr="008467EF" w:rsidRDefault="009914C9" w:rsidP="00950F65">
            <w:pPr>
              <w:rPr>
                <w:bCs w:val="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ED3350B" w14:textId="77777777" w:rsidR="009914C9" w:rsidRPr="008467EF" w:rsidRDefault="009914C9" w:rsidP="00950F65">
            <w:pPr>
              <w:cnfStyle w:val="000000100000" w:firstRow="0" w:lastRow="0" w:firstColumn="0" w:lastColumn="0" w:oddVBand="0" w:evenVBand="0" w:oddHBand="1" w:evenHBand="0" w:firstRowFirstColumn="0" w:firstRowLastColumn="0" w:lastRowFirstColumn="0" w:lastRowLastColumn="0"/>
              <w:rPr>
                <w:bCs/>
                <w:szCs w:val="22"/>
              </w:rPr>
            </w:pP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57A6A7E2" w14:textId="77777777" w:rsidR="009914C9" w:rsidRPr="008467EF" w:rsidRDefault="009914C9" w:rsidP="00950F65">
            <w:pPr>
              <w:cnfStyle w:val="000000100000" w:firstRow="0" w:lastRow="0" w:firstColumn="0" w:lastColumn="0" w:oddVBand="0" w:evenVBand="0" w:oddHBand="1" w:evenHBand="0" w:firstRowFirstColumn="0" w:firstRowLastColumn="0" w:lastRowFirstColumn="0" w:lastRowLastColumn="0"/>
              <w:rPr>
                <w:bCs/>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F836E7B" w14:textId="77777777" w:rsidR="009914C9" w:rsidRPr="008467EF" w:rsidRDefault="009914C9" w:rsidP="00950F65">
            <w:pPr>
              <w:cnfStyle w:val="000000100000" w:firstRow="0" w:lastRow="0" w:firstColumn="0" w:lastColumn="0" w:oddVBand="0" w:evenVBand="0" w:oddHBand="1" w:evenHBand="0" w:firstRowFirstColumn="0" w:firstRowLastColumn="0" w:lastRowFirstColumn="0" w:lastRowLastColumn="0"/>
              <w:rPr>
                <w:bCs/>
                <w:szCs w:val="22"/>
              </w:rPr>
            </w:pPr>
          </w:p>
        </w:tc>
      </w:tr>
      <w:tr w:rsidR="009914C9" w14:paraId="0F73E5C9" w14:textId="77777777" w:rsidTr="00950F65">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auto"/>
          </w:tcPr>
          <w:p w14:paraId="0133DC43" w14:textId="77777777" w:rsidR="009914C9" w:rsidRPr="008467EF" w:rsidRDefault="009914C9" w:rsidP="00950F65">
            <w:pPr>
              <w:rPr>
                <w:bCs w:val="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3D95B189" w14:textId="77777777" w:rsidR="009914C9" w:rsidRPr="008467EF" w:rsidRDefault="009914C9" w:rsidP="00950F65">
            <w:pPr>
              <w:cnfStyle w:val="000000000000" w:firstRow="0" w:lastRow="0" w:firstColumn="0" w:lastColumn="0" w:oddVBand="0" w:evenVBand="0" w:oddHBand="0" w:evenHBand="0" w:firstRowFirstColumn="0" w:firstRowLastColumn="0" w:lastRowFirstColumn="0" w:lastRowLastColumn="0"/>
              <w:rPr>
                <w:bCs/>
                <w:szCs w:val="22"/>
              </w:rPr>
            </w:pP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32C89B48" w14:textId="77777777" w:rsidR="009914C9" w:rsidRPr="008467EF" w:rsidRDefault="009914C9" w:rsidP="00950F65">
            <w:pPr>
              <w:cnfStyle w:val="000000000000" w:firstRow="0" w:lastRow="0" w:firstColumn="0" w:lastColumn="0" w:oddVBand="0" w:evenVBand="0" w:oddHBand="0" w:evenHBand="0" w:firstRowFirstColumn="0" w:firstRowLastColumn="0" w:lastRowFirstColumn="0" w:lastRowLastColumn="0"/>
              <w:rPr>
                <w:bCs/>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4F9D52C" w14:textId="77777777" w:rsidR="009914C9" w:rsidRPr="008467EF" w:rsidRDefault="009914C9" w:rsidP="00950F65">
            <w:pPr>
              <w:cnfStyle w:val="000000000000" w:firstRow="0" w:lastRow="0" w:firstColumn="0" w:lastColumn="0" w:oddVBand="0" w:evenVBand="0" w:oddHBand="0" w:evenHBand="0" w:firstRowFirstColumn="0" w:firstRowLastColumn="0" w:lastRowFirstColumn="0" w:lastRowLastColumn="0"/>
              <w:rPr>
                <w:bCs/>
                <w:szCs w:val="22"/>
              </w:rPr>
            </w:pPr>
          </w:p>
        </w:tc>
      </w:tr>
      <w:tr w:rsidR="009914C9" w14:paraId="02700976" w14:textId="77777777" w:rsidTr="00950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auto"/>
          </w:tcPr>
          <w:p w14:paraId="6C42F99A" w14:textId="77777777" w:rsidR="009914C9" w:rsidRPr="008467EF" w:rsidRDefault="009914C9" w:rsidP="00950F65">
            <w:pPr>
              <w:rPr>
                <w:bCs w:val="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606E81E1" w14:textId="77777777" w:rsidR="009914C9" w:rsidRPr="008467EF" w:rsidRDefault="009914C9" w:rsidP="00950F65">
            <w:pPr>
              <w:cnfStyle w:val="000000100000" w:firstRow="0" w:lastRow="0" w:firstColumn="0" w:lastColumn="0" w:oddVBand="0" w:evenVBand="0" w:oddHBand="1" w:evenHBand="0" w:firstRowFirstColumn="0" w:firstRowLastColumn="0" w:lastRowFirstColumn="0" w:lastRowLastColumn="0"/>
              <w:rPr>
                <w:bCs/>
                <w:szCs w:val="22"/>
              </w:rPr>
            </w:pP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0A79752D" w14:textId="77777777" w:rsidR="009914C9" w:rsidRPr="008467EF" w:rsidRDefault="009914C9" w:rsidP="00950F65">
            <w:pPr>
              <w:cnfStyle w:val="000000100000" w:firstRow="0" w:lastRow="0" w:firstColumn="0" w:lastColumn="0" w:oddVBand="0" w:evenVBand="0" w:oddHBand="1" w:evenHBand="0" w:firstRowFirstColumn="0" w:firstRowLastColumn="0" w:lastRowFirstColumn="0" w:lastRowLastColumn="0"/>
              <w:rPr>
                <w:bCs/>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090EA0E" w14:textId="77777777" w:rsidR="009914C9" w:rsidRPr="008467EF" w:rsidRDefault="009914C9" w:rsidP="00950F65">
            <w:pPr>
              <w:cnfStyle w:val="000000100000" w:firstRow="0" w:lastRow="0" w:firstColumn="0" w:lastColumn="0" w:oddVBand="0" w:evenVBand="0" w:oddHBand="1" w:evenHBand="0" w:firstRowFirstColumn="0" w:firstRowLastColumn="0" w:lastRowFirstColumn="0" w:lastRowLastColumn="0"/>
              <w:rPr>
                <w:bCs/>
                <w:szCs w:val="22"/>
              </w:rPr>
            </w:pPr>
          </w:p>
        </w:tc>
      </w:tr>
      <w:tr w:rsidR="009914C9" w14:paraId="3F7B3095" w14:textId="77777777" w:rsidTr="00950F65">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auto"/>
          </w:tcPr>
          <w:p w14:paraId="1F279669" w14:textId="77777777" w:rsidR="009914C9" w:rsidRPr="008467EF" w:rsidRDefault="009914C9" w:rsidP="00950F65">
            <w:pPr>
              <w:rPr>
                <w:bCs w:val="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4CC209DF" w14:textId="77777777" w:rsidR="009914C9" w:rsidRPr="008467EF" w:rsidRDefault="009914C9" w:rsidP="00950F65">
            <w:pPr>
              <w:cnfStyle w:val="000000000000" w:firstRow="0" w:lastRow="0" w:firstColumn="0" w:lastColumn="0" w:oddVBand="0" w:evenVBand="0" w:oddHBand="0" w:evenHBand="0" w:firstRowFirstColumn="0" w:firstRowLastColumn="0" w:lastRowFirstColumn="0" w:lastRowLastColumn="0"/>
              <w:rPr>
                <w:bCs/>
                <w:szCs w:val="22"/>
              </w:rPr>
            </w:pP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4B0184AE" w14:textId="77777777" w:rsidR="009914C9" w:rsidRPr="008467EF" w:rsidRDefault="009914C9" w:rsidP="00950F65">
            <w:pPr>
              <w:cnfStyle w:val="000000000000" w:firstRow="0" w:lastRow="0" w:firstColumn="0" w:lastColumn="0" w:oddVBand="0" w:evenVBand="0" w:oddHBand="0" w:evenHBand="0" w:firstRowFirstColumn="0" w:firstRowLastColumn="0" w:lastRowFirstColumn="0" w:lastRowLastColumn="0"/>
              <w:rPr>
                <w:bCs/>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44BEACB" w14:textId="77777777" w:rsidR="009914C9" w:rsidRPr="008467EF" w:rsidRDefault="009914C9" w:rsidP="00950F65">
            <w:pPr>
              <w:cnfStyle w:val="000000000000" w:firstRow="0" w:lastRow="0" w:firstColumn="0" w:lastColumn="0" w:oddVBand="0" w:evenVBand="0" w:oddHBand="0" w:evenHBand="0" w:firstRowFirstColumn="0" w:firstRowLastColumn="0" w:lastRowFirstColumn="0" w:lastRowLastColumn="0"/>
              <w:rPr>
                <w:bCs/>
                <w:szCs w:val="22"/>
              </w:rPr>
            </w:pPr>
          </w:p>
        </w:tc>
      </w:tr>
      <w:tr w:rsidR="009914C9" w14:paraId="72EDFA86" w14:textId="77777777" w:rsidTr="00950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auto"/>
          </w:tcPr>
          <w:p w14:paraId="74039EDD" w14:textId="77777777" w:rsidR="009914C9" w:rsidRPr="008467EF" w:rsidRDefault="009914C9" w:rsidP="00950F65">
            <w:pPr>
              <w:rPr>
                <w:bCs w:val="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49F28337" w14:textId="77777777" w:rsidR="009914C9" w:rsidRPr="008467EF" w:rsidRDefault="009914C9" w:rsidP="00950F65">
            <w:pPr>
              <w:cnfStyle w:val="000000100000" w:firstRow="0" w:lastRow="0" w:firstColumn="0" w:lastColumn="0" w:oddVBand="0" w:evenVBand="0" w:oddHBand="1" w:evenHBand="0" w:firstRowFirstColumn="0" w:firstRowLastColumn="0" w:lastRowFirstColumn="0" w:lastRowLastColumn="0"/>
              <w:rPr>
                <w:bCs/>
                <w:szCs w:val="22"/>
              </w:rPr>
            </w:pP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77A0A36D" w14:textId="77777777" w:rsidR="009914C9" w:rsidRPr="008467EF" w:rsidRDefault="009914C9" w:rsidP="00950F65">
            <w:pPr>
              <w:cnfStyle w:val="000000100000" w:firstRow="0" w:lastRow="0" w:firstColumn="0" w:lastColumn="0" w:oddVBand="0" w:evenVBand="0" w:oddHBand="1" w:evenHBand="0" w:firstRowFirstColumn="0" w:firstRowLastColumn="0" w:lastRowFirstColumn="0" w:lastRowLastColumn="0"/>
              <w:rPr>
                <w:bCs/>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8AA939E" w14:textId="77777777" w:rsidR="009914C9" w:rsidRPr="008467EF" w:rsidRDefault="009914C9" w:rsidP="00950F65">
            <w:pPr>
              <w:cnfStyle w:val="000000100000" w:firstRow="0" w:lastRow="0" w:firstColumn="0" w:lastColumn="0" w:oddVBand="0" w:evenVBand="0" w:oddHBand="1" w:evenHBand="0" w:firstRowFirstColumn="0" w:firstRowLastColumn="0" w:lastRowFirstColumn="0" w:lastRowLastColumn="0"/>
              <w:rPr>
                <w:bCs/>
                <w:szCs w:val="22"/>
              </w:rPr>
            </w:pPr>
          </w:p>
        </w:tc>
      </w:tr>
      <w:tr w:rsidR="009914C9" w14:paraId="5127CC8A" w14:textId="77777777" w:rsidTr="00950F65">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auto"/>
          </w:tcPr>
          <w:p w14:paraId="2EB0D6A0" w14:textId="77777777" w:rsidR="009914C9" w:rsidRPr="008467EF" w:rsidRDefault="009914C9" w:rsidP="00950F65">
            <w:pPr>
              <w:rPr>
                <w:bCs w:val="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512679FC" w14:textId="77777777" w:rsidR="009914C9" w:rsidRPr="008467EF" w:rsidRDefault="009914C9" w:rsidP="00950F65">
            <w:pPr>
              <w:cnfStyle w:val="000000000000" w:firstRow="0" w:lastRow="0" w:firstColumn="0" w:lastColumn="0" w:oddVBand="0" w:evenVBand="0" w:oddHBand="0" w:evenHBand="0" w:firstRowFirstColumn="0" w:firstRowLastColumn="0" w:lastRowFirstColumn="0" w:lastRowLastColumn="0"/>
              <w:rPr>
                <w:bCs/>
                <w:szCs w:val="22"/>
              </w:rPr>
            </w:pP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4C22ABC9" w14:textId="77777777" w:rsidR="009914C9" w:rsidRPr="008467EF" w:rsidRDefault="009914C9" w:rsidP="00950F65">
            <w:pPr>
              <w:cnfStyle w:val="000000000000" w:firstRow="0" w:lastRow="0" w:firstColumn="0" w:lastColumn="0" w:oddVBand="0" w:evenVBand="0" w:oddHBand="0" w:evenHBand="0" w:firstRowFirstColumn="0" w:firstRowLastColumn="0" w:lastRowFirstColumn="0" w:lastRowLastColumn="0"/>
              <w:rPr>
                <w:bCs/>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2525CB" w14:textId="77777777" w:rsidR="009914C9" w:rsidRPr="008467EF" w:rsidRDefault="009914C9" w:rsidP="00950F65">
            <w:pPr>
              <w:cnfStyle w:val="000000000000" w:firstRow="0" w:lastRow="0" w:firstColumn="0" w:lastColumn="0" w:oddVBand="0" w:evenVBand="0" w:oddHBand="0" w:evenHBand="0" w:firstRowFirstColumn="0" w:firstRowLastColumn="0" w:lastRowFirstColumn="0" w:lastRowLastColumn="0"/>
              <w:rPr>
                <w:bCs/>
                <w:szCs w:val="22"/>
              </w:rPr>
            </w:pPr>
          </w:p>
        </w:tc>
      </w:tr>
      <w:tr w:rsidR="009914C9" w14:paraId="12C18D3E" w14:textId="77777777" w:rsidTr="00950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auto"/>
          </w:tcPr>
          <w:p w14:paraId="7EDEA445" w14:textId="77777777" w:rsidR="009914C9" w:rsidRPr="008467EF" w:rsidRDefault="009914C9" w:rsidP="00950F65">
            <w:pPr>
              <w:rPr>
                <w:bCs w:val="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3E50D89D" w14:textId="77777777" w:rsidR="009914C9" w:rsidRPr="008467EF" w:rsidRDefault="009914C9" w:rsidP="00950F65">
            <w:pPr>
              <w:cnfStyle w:val="000000100000" w:firstRow="0" w:lastRow="0" w:firstColumn="0" w:lastColumn="0" w:oddVBand="0" w:evenVBand="0" w:oddHBand="1" w:evenHBand="0" w:firstRowFirstColumn="0" w:firstRowLastColumn="0" w:lastRowFirstColumn="0" w:lastRowLastColumn="0"/>
              <w:rPr>
                <w:bCs/>
                <w:szCs w:val="22"/>
              </w:rPr>
            </w:pP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3E92C817" w14:textId="77777777" w:rsidR="009914C9" w:rsidRPr="008467EF" w:rsidRDefault="009914C9" w:rsidP="00950F65">
            <w:pPr>
              <w:cnfStyle w:val="000000100000" w:firstRow="0" w:lastRow="0" w:firstColumn="0" w:lastColumn="0" w:oddVBand="0" w:evenVBand="0" w:oddHBand="1" w:evenHBand="0" w:firstRowFirstColumn="0" w:firstRowLastColumn="0" w:lastRowFirstColumn="0" w:lastRowLastColumn="0"/>
              <w:rPr>
                <w:bCs/>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012F805" w14:textId="77777777" w:rsidR="009914C9" w:rsidRPr="008467EF" w:rsidRDefault="009914C9" w:rsidP="00950F65">
            <w:pPr>
              <w:cnfStyle w:val="000000100000" w:firstRow="0" w:lastRow="0" w:firstColumn="0" w:lastColumn="0" w:oddVBand="0" w:evenVBand="0" w:oddHBand="1" w:evenHBand="0" w:firstRowFirstColumn="0" w:firstRowLastColumn="0" w:lastRowFirstColumn="0" w:lastRowLastColumn="0"/>
              <w:rPr>
                <w:bCs/>
                <w:szCs w:val="22"/>
              </w:rPr>
            </w:pPr>
          </w:p>
        </w:tc>
      </w:tr>
    </w:tbl>
    <w:p w14:paraId="26544A8F" w14:textId="77777777" w:rsidR="009914C9" w:rsidRDefault="009914C9" w:rsidP="009914C9">
      <w:pPr>
        <w:rPr>
          <w:b/>
          <w:szCs w:val="22"/>
        </w:rPr>
      </w:pPr>
    </w:p>
    <w:p w14:paraId="0ABD0AEC" w14:textId="77777777" w:rsidR="009914C9" w:rsidRDefault="009914C9" w:rsidP="009914C9">
      <w:pPr>
        <w:rPr>
          <w:b/>
          <w:szCs w:val="22"/>
        </w:rPr>
      </w:pPr>
    </w:p>
    <w:p w14:paraId="1158B157" w14:textId="77777777" w:rsidR="009914C9" w:rsidRDefault="009914C9" w:rsidP="009914C9">
      <w:pPr>
        <w:rPr>
          <w:bCs/>
        </w:rPr>
      </w:pPr>
    </w:p>
    <w:p w14:paraId="12981386" w14:textId="77777777" w:rsidR="009914C9" w:rsidRDefault="009914C9" w:rsidP="009914C9">
      <w:pPr>
        <w:rPr>
          <w:bCs/>
        </w:rPr>
      </w:pPr>
    </w:p>
    <w:p w14:paraId="6F31C901" w14:textId="77777777" w:rsidR="00B64ED1" w:rsidRDefault="00B64ED1">
      <w:pPr>
        <w:spacing w:before="0"/>
        <w:rPr>
          <w:rFonts w:ascii="Trebuchet MS" w:hAnsi="Trebuchet MS" w:cs="Arial"/>
          <w:bCs/>
          <w:spacing w:val="26"/>
          <w:kern w:val="28"/>
          <w:sz w:val="40"/>
          <w:szCs w:val="32"/>
        </w:rPr>
      </w:pPr>
      <w:r>
        <w:br w:type="page"/>
      </w:r>
    </w:p>
    <w:p w14:paraId="63F91695" w14:textId="77777777" w:rsidR="009914C9" w:rsidRDefault="009914C9" w:rsidP="00B64ED1">
      <w:pPr>
        <w:pStyle w:val="Heading1"/>
        <w:numPr>
          <w:ilvl w:val="0"/>
          <w:numId w:val="0"/>
        </w:numPr>
        <w:ind w:left="357" w:hanging="357"/>
      </w:pPr>
      <w:r>
        <w:lastRenderedPageBreak/>
        <w:t>Response to submission</w:t>
      </w:r>
    </w:p>
    <w:p w14:paraId="65E44FA2" w14:textId="77777777" w:rsidR="009914C9" w:rsidRPr="00950F65" w:rsidRDefault="009914C9" w:rsidP="009914C9">
      <w:pPr>
        <w:pStyle w:val="BodyText"/>
      </w:pPr>
    </w:p>
    <w:p w14:paraId="02CFDD36" w14:textId="77777777" w:rsidR="009914C9" w:rsidRPr="00B64ED1" w:rsidRDefault="009914C9" w:rsidP="009914C9">
      <w:pPr>
        <w:rPr>
          <w:rFonts w:ascii="Trebuchet MS" w:hAnsi="Trebuchet MS"/>
          <w:bCs/>
          <w:color w:val="4F81BD" w:themeColor="accent1"/>
          <w:sz w:val="32"/>
          <w:szCs w:val="32"/>
        </w:rPr>
      </w:pPr>
      <w:r w:rsidRPr="00B64ED1">
        <w:rPr>
          <w:rFonts w:ascii="Trebuchet MS" w:hAnsi="Trebuchet MS"/>
          <w:bCs/>
          <w:color w:val="4F81BD" w:themeColor="accent1"/>
          <w:sz w:val="32"/>
          <w:szCs w:val="32"/>
        </w:rPr>
        <w:t>Project title</w:t>
      </w:r>
    </w:p>
    <w:p w14:paraId="7B660E8C" w14:textId="77777777" w:rsidR="009914C9" w:rsidRPr="00E7201D" w:rsidRDefault="009914C9" w:rsidP="009914C9">
      <w:pPr>
        <w:rPr>
          <w:rFonts w:ascii="Trebuchet MS" w:hAnsi="Trebuchet MS"/>
          <w:b/>
          <w:bCs/>
          <w:color w:val="4F81BD" w:themeColor="accent1"/>
        </w:rPr>
      </w:pPr>
      <w:r w:rsidRPr="00E7201D">
        <w:rPr>
          <w:rFonts w:ascii="Trebuchet MS" w:hAnsi="Trebuchet MS"/>
          <w:b/>
          <w:bCs/>
          <w:color w:val="4F81BD" w:themeColor="accent1"/>
        </w:rPr>
        <w:t>Date</w:t>
      </w:r>
    </w:p>
    <w:p w14:paraId="1548F7F7" w14:textId="77777777" w:rsidR="009914C9" w:rsidRPr="00E7201D" w:rsidRDefault="009914C9" w:rsidP="009914C9">
      <w:pPr>
        <w:rPr>
          <w:color w:val="4F81BD" w:themeColor="accent1"/>
        </w:rPr>
      </w:pPr>
    </w:p>
    <w:p w14:paraId="2B5D86E3" w14:textId="77777777" w:rsidR="009914C9" w:rsidRDefault="009914C9" w:rsidP="009914C9">
      <w:pPr>
        <w:rPr>
          <w:b/>
        </w:rPr>
      </w:pPr>
      <w:r>
        <w:rPr>
          <w:b/>
        </w:rPr>
        <w:t>Introduction</w:t>
      </w:r>
    </w:p>
    <w:p w14:paraId="3E0C893B" w14:textId="77777777" w:rsidR="009914C9" w:rsidRPr="00E7201D" w:rsidRDefault="009914C9" w:rsidP="009914C9">
      <w:pPr>
        <w:rPr>
          <w:bCs/>
          <w:iCs/>
          <w:color w:val="4F81BD" w:themeColor="accent1"/>
        </w:rPr>
      </w:pPr>
      <w:r w:rsidRPr="00E7201D">
        <w:rPr>
          <w:bCs/>
          <w:iCs/>
          <w:color w:val="4F81BD" w:themeColor="accent1"/>
        </w:rPr>
        <w:t>Brief overview of the project</w:t>
      </w:r>
    </w:p>
    <w:p w14:paraId="01F98350" w14:textId="77777777" w:rsidR="009914C9" w:rsidRDefault="009914C9" w:rsidP="009914C9">
      <w:pPr>
        <w:rPr>
          <w:bCs/>
        </w:rPr>
      </w:pPr>
    </w:p>
    <w:p w14:paraId="5C2F5699" w14:textId="77777777" w:rsidR="009914C9" w:rsidRDefault="009914C9" w:rsidP="009914C9">
      <w:pPr>
        <w:rPr>
          <w:b/>
        </w:rPr>
      </w:pPr>
      <w:r w:rsidRPr="00A92298">
        <w:rPr>
          <w:b/>
        </w:rPr>
        <w:t>Consultation</w:t>
      </w:r>
    </w:p>
    <w:p w14:paraId="1F1A10D1" w14:textId="77777777" w:rsidR="009914C9" w:rsidRPr="00950F65" w:rsidRDefault="009914C9" w:rsidP="009914C9">
      <w:pPr>
        <w:rPr>
          <w:bCs/>
          <w:iCs/>
          <w:color w:val="4F81BD" w:themeColor="accent1"/>
        </w:rPr>
      </w:pPr>
      <w:r w:rsidRPr="00950F65">
        <w:rPr>
          <w:bCs/>
          <w:iCs/>
          <w:color w:val="4F81BD" w:themeColor="accent1"/>
        </w:rPr>
        <w:t>Brief overview of the consultation methods used; as well as an overview of the sen</w:t>
      </w:r>
      <w:r>
        <w:rPr>
          <w:bCs/>
          <w:iCs/>
          <w:color w:val="4F81BD" w:themeColor="accent1"/>
        </w:rPr>
        <w:t>timent of the feedback received</w:t>
      </w:r>
    </w:p>
    <w:p w14:paraId="4603D540" w14:textId="77777777" w:rsidR="009914C9" w:rsidRDefault="009914C9" w:rsidP="009914C9">
      <w:pPr>
        <w:rPr>
          <w:bCs/>
        </w:rPr>
      </w:pPr>
    </w:p>
    <w:p w14:paraId="1C18E25A" w14:textId="77777777" w:rsidR="009914C9" w:rsidRPr="00950F65" w:rsidRDefault="009914C9" w:rsidP="009914C9">
      <w:pPr>
        <w:rPr>
          <w:b/>
          <w:bCs/>
        </w:rPr>
      </w:pPr>
      <w:r w:rsidRPr="00950F65">
        <w:rPr>
          <w:b/>
          <w:bCs/>
        </w:rPr>
        <w:t>How will we use this feedback?</w:t>
      </w:r>
    </w:p>
    <w:p w14:paraId="01B051F8" w14:textId="77777777" w:rsidR="009914C9" w:rsidRPr="00950F65" w:rsidRDefault="009914C9" w:rsidP="009914C9">
      <w:pPr>
        <w:rPr>
          <w:bCs/>
          <w:color w:val="4F81BD" w:themeColor="accent1"/>
        </w:rPr>
      </w:pPr>
      <w:r w:rsidRPr="00950F65">
        <w:rPr>
          <w:bCs/>
          <w:color w:val="4F81BD" w:themeColor="accent1"/>
        </w:rPr>
        <w:t>Make it clear how the stakeholder feedback and information will be used, where it may be published and how feedback will be communicated.</w:t>
      </w:r>
    </w:p>
    <w:p w14:paraId="64453E34" w14:textId="77777777" w:rsidR="009914C9" w:rsidRDefault="009914C9" w:rsidP="009914C9">
      <w:pPr>
        <w:rPr>
          <w:bCs/>
        </w:rPr>
      </w:pPr>
    </w:p>
    <w:p w14:paraId="4F704A0D" w14:textId="77777777" w:rsidR="009914C9" w:rsidRDefault="009914C9" w:rsidP="009914C9">
      <w:pPr>
        <w:rPr>
          <w:b/>
          <w:bCs/>
        </w:rPr>
      </w:pPr>
      <w:r w:rsidRPr="003F40DD">
        <w:rPr>
          <w:b/>
          <w:bCs/>
        </w:rPr>
        <w:t>What happens next</w:t>
      </w:r>
    </w:p>
    <w:p w14:paraId="21D5BA8D" w14:textId="77777777" w:rsidR="009914C9" w:rsidRPr="00950F65" w:rsidRDefault="009914C9" w:rsidP="009914C9">
      <w:pPr>
        <w:rPr>
          <w:bCs/>
          <w:iCs/>
          <w:color w:val="4F81BD" w:themeColor="accent1"/>
        </w:rPr>
      </w:pPr>
      <w:r w:rsidRPr="00950F65">
        <w:rPr>
          <w:bCs/>
          <w:iCs/>
          <w:color w:val="4F81BD" w:themeColor="accent1"/>
        </w:rPr>
        <w:t>Brief outline of next steps</w:t>
      </w:r>
    </w:p>
    <w:p w14:paraId="1F62874B" w14:textId="77777777" w:rsidR="009914C9" w:rsidRPr="00195813" w:rsidRDefault="009914C9" w:rsidP="009914C9">
      <w:pPr>
        <w:rPr>
          <w:bCs/>
          <w:i/>
          <w:iCs/>
        </w:rPr>
      </w:pPr>
    </w:p>
    <w:p w14:paraId="21ED1A72" w14:textId="77777777" w:rsidR="009914C9" w:rsidRDefault="00B64ED1" w:rsidP="009914C9">
      <w:pPr>
        <w:rPr>
          <w:bCs/>
        </w:rPr>
      </w:pPr>
      <w:r>
        <w:rPr>
          <w:bCs/>
        </w:rPr>
        <w:t xml:space="preserve">The Department of Water and Environmental Regulation </w:t>
      </w:r>
      <w:r w:rsidR="009914C9">
        <w:rPr>
          <w:bCs/>
        </w:rPr>
        <w:t>would like to thank all stakeholders for taking the time to compile and provide their feedback.</w:t>
      </w:r>
    </w:p>
    <w:p w14:paraId="201C44DC" w14:textId="77777777" w:rsidR="009914C9" w:rsidRDefault="009914C9" w:rsidP="009914C9">
      <w:pPr>
        <w:pStyle w:val="BodyText"/>
      </w:pP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559"/>
        <w:gridCol w:w="1882"/>
        <w:gridCol w:w="1796"/>
      </w:tblGrid>
      <w:tr w:rsidR="009914C9" w14:paraId="122A215A" w14:textId="77777777" w:rsidTr="00B64ED1">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060" w:type="dxa"/>
            <w:gridSpan w:val="5"/>
            <w:tcBorders>
              <w:top w:val="none" w:sz="0" w:space="0" w:color="auto"/>
              <w:left w:val="none" w:sz="0" w:space="0" w:color="auto"/>
              <w:bottom w:val="none" w:sz="0" w:space="0" w:color="auto"/>
              <w:right w:val="none" w:sz="0" w:space="0" w:color="auto"/>
            </w:tcBorders>
            <w:shd w:val="clear" w:color="auto" w:fill="auto"/>
          </w:tcPr>
          <w:p w14:paraId="778A5D4C" w14:textId="77777777" w:rsidR="009914C9" w:rsidRPr="009914C9" w:rsidRDefault="009914C9" w:rsidP="00950F65">
            <w:pPr>
              <w:rPr>
                <w:color w:val="auto"/>
              </w:rPr>
            </w:pPr>
            <w:r w:rsidRPr="009914C9">
              <w:rPr>
                <w:color w:val="auto"/>
              </w:rPr>
              <w:t>Response to submissions</w:t>
            </w:r>
          </w:p>
        </w:tc>
      </w:tr>
      <w:tr w:rsidR="009914C9" w14:paraId="4668B738" w14:textId="77777777" w:rsidTr="00102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4E2D2B" w14:textId="77777777" w:rsidR="009914C9" w:rsidRPr="00950F65" w:rsidRDefault="009914C9" w:rsidP="00950F65">
            <w:pPr>
              <w:rPr>
                <w:bCs w:val="0"/>
                <w:sz w:val="22"/>
                <w:szCs w:val="22"/>
              </w:rPr>
            </w:pPr>
            <w:r w:rsidRPr="00A8549D">
              <w:rPr>
                <w:sz w:val="22"/>
                <w:szCs w:val="22"/>
              </w:rPr>
              <w:t>Proposed change / section of discussion paper</w:t>
            </w:r>
          </w:p>
        </w:tc>
        <w:tc>
          <w:tcPr>
            <w:tcW w:w="1560" w:type="dxa"/>
            <w:shd w:val="clear" w:color="auto" w:fill="auto"/>
          </w:tcPr>
          <w:p w14:paraId="5327C2A8" w14:textId="77777777" w:rsidR="009914C9" w:rsidRPr="00950F65" w:rsidRDefault="00B64ED1" w:rsidP="00B64ED1">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Stakeholder name</w:t>
            </w:r>
            <w:r w:rsidR="009914C9" w:rsidRPr="00A8549D">
              <w:rPr>
                <w:b/>
                <w:sz w:val="22"/>
                <w:szCs w:val="22"/>
              </w:rPr>
              <w:t>/</w:t>
            </w:r>
            <w:r>
              <w:rPr>
                <w:b/>
                <w:sz w:val="22"/>
                <w:szCs w:val="22"/>
              </w:rPr>
              <w:t>ID</w:t>
            </w:r>
          </w:p>
        </w:tc>
        <w:tc>
          <w:tcPr>
            <w:tcW w:w="1559" w:type="dxa"/>
            <w:shd w:val="clear" w:color="auto" w:fill="auto"/>
          </w:tcPr>
          <w:p w14:paraId="37638092"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
                <w:sz w:val="22"/>
                <w:szCs w:val="22"/>
              </w:rPr>
            </w:pPr>
            <w:r w:rsidRPr="00A8549D">
              <w:rPr>
                <w:b/>
                <w:sz w:val="22"/>
                <w:szCs w:val="22"/>
              </w:rPr>
              <w:t>Stakeholder comment</w:t>
            </w:r>
          </w:p>
        </w:tc>
        <w:tc>
          <w:tcPr>
            <w:tcW w:w="1882" w:type="dxa"/>
            <w:shd w:val="clear" w:color="auto" w:fill="auto"/>
          </w:tcPr>
          <w:p w14:paraId="7F483D33" w14:textId="5116C5D6" w:rsidR="009914C9" w:rsidRPr="00950F65" w:rsidRDefault="00E82393" w:rsidP="00E82393">
            <w:pPr>
              <w:cnfStyle w:val="000000100000" w:firstRow="0" w:lastRow="0" w:firstColumn="0" w:lastColumn="0" w:oddVBand="0" w:evenVBand="0" w:oddHBand="1" w:evenHBand="0" w:firstRowFirstColumn="0" w:firstRowLastColumn="0" w:lastRowFirstColumn="0" w:lastRowLastColumn="0"/>
              <w:rPr>
                <w:b/>
                <w:sz w:val="22"/>
                <w:szCs w:val="22"/>
              </w:rPr>
            </w:pPr>
            <w:r w:rsidRPr="00A8549D">
              <w:rPr>
                <w:b/>
                <w:sz w:val="22"/>
                <w:szCs w:val="22"/>
              </w:rPr>
              <w:t>D</w:t>
            </w:r>
            <w:r>
              <w:rPr>
                <w:b/>
                <w:sz w:val="22"/>
                <w:szCs w:val="22"/>
              </w:rPr>
              <w:t>WER</w:t>
            </w:r>
            <w:r w:rsidRPr="00A8549D">
              <w:rPr>
                <w:b/>
                <w:sz w:val="22"/>
                <w:szCs w:val="22"/>
              </w:rPr>
              <w:t xml:space="preserve"> </w:t>
            </w:r>
            <w:r w:rsidR="009914C9" w:rsidRPr="00A8549D">
              <w:rPr>
                <w:b/>
                <w:sz w:val="22"/>
                <w:szCs w:val="22"/>
              </w:rPr>
              <w:t>response</w:t>
            </w:r>
          </w:p>
        </w:tc>
        <w:tc>
          <w:tcPr>
            <w:tcW w:w="1796" w:type="dxa"/>
            <w:shd w:val="clear" w:color="auto" w:fill="auto"/>
          </w:tcPr>
          <w:p w14:paraId="1160B767"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
                <w:sz w:val="22"/>
                <w:szCs w:val="22"/>
              </w:rPr>
            </w:pPr>
            <w:r w:rsidRPr="00A8549D">
              <w:rPr>
                <w:b/>
                <w:sz w:val="22"/>
                <w:szCs w:val="22"/>
              </w:rPr>
              <w:t>Action taken</w:t>
            </w:r>
          </w:p>
        </w:tc>
      </w:tr>
      <w:tr w:rsidR="009914C9" w14:paraId="11B337D2" w14:textId="77777777" w:rsidTr="00102A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49C027" w14:textId="77777777" w:rsidR="009914C9" w:rsidRPr="00950F65" w:rsidRDefault="009914C9" w:rsidP="00950F65">
            <w:pPr>
              <w:rPr>
                <w:bCs w:val="0"/>
                <w:sz w:val="22"/>
                <w:szCs w:val="22"/>
              </w:rPr>
            </w:pPr>
          </w:p>
        </w:tc>
        <w:tc>
          <w:tcPr>
            <w:tcW w:w="1560" w:type="dxa"/>
            <w:shd w:val="clear" w:color="auto" w:fill="auto"/>
          </w:tcPr>
          <w:p w14:paraId="3A5D65B8" w14:textId="77777777" w:rsidR="009914C9" w:rsidRPr="00950F65" w:rsidRDefault="009914C9" w:rsidP="00950F65">
            <w:pPr>
              <w:cnfStyle w:val="000000000000" w:firstRow="0" w:lastRow="0" w:firstColumn="0" w:lastColumn="0" w:oddVBand="0" w:evenVBand="0" w:oddHBand="0" w:evenHBand="0" w:firstRowFirstColumn="0" w:firstRowLastColumn="0" w:lastRowFirstColumn="0" w:lastRowLastColumn="0"/>
              <w:rPr>
                <w:bCs/>
                <w:sz w:val="22"/>
                <w:szCs w:val="22"/>
              </w:rPr>
            </w:pPr>
          </w:p>
        </w:tc>
        <w:tc>
          <w:tcPr>
            <w:tcW w:w="1559" w:type="dxa"/>
            <w:shd w:val="clear" w:color="auto" w:fill="auto"/>
          </w:tcPr>
          <w:p w14:paraId="2C141D9C" w14:textId="77777777" w:rsidR="009914C9" w:rsidRPr="00950F65" w:rsidRDefault="009914C9" w:rsidP="00950F65">
            <w:pPr>
              <w:cnfStyle w:val="000000000000" w:firstRow="0" w:lastRow="0" w:firstColumn="0" w:lastColumn="0" w:oddVBand="0" w:evenVBand="0" w:oddHBand="0" w:evenHBand="0" w:firstRowFirstColumn="0" w:firstRowLastColumn="0" w:lastRowFirstColumn="0" w:lastRowLastColumn="0"/>
              <w:rPr>
                <w:bCs/>
                <w:sz w:val="22"/>
                <w:szCs w:val="22"/>
              </w:rPr>
            </w:pPr>
          </w:p>
        </w:tc>
        <w:tc>
          <w:tcPr>
            <w:tcW w:w="1882" w:type="dxa"/>
            <w:shd w:val="clear" w:color="auto" w:fill="auto"/>
          </w:tcPr>
          <w:p w14:paraId="1AC0B461" w14:textId="77777777" w:rsidR="009914C9" w:rsidRPr="00950F65" w:rsidRDefault="009914C9" w:rsidP="00950F65">
            <w:pPr>
              <w:cnfStyle w:val="000000000000" w:firstRow="0" w:lastRow="0" w:firstColumn="0" w:lastColumn="0" w:oddVBand="0" w:evenVBand="0" w:oddHBand="0" w:evenHBand="0" w:firstRowFirstColumn="0" w:firstRowLastColumn="0" w:lastRowFirstColumn="0" w:lastRowLastColumn="0"/>
              <w:rPr>
                <w:bCs/>
                <w:sz w:val="22"/>
                <w:szCs w:val="22"/>
              </w:rPr>
            </w:pPr>
          </w:p>
        </w:tc>
        <w:tc>
          <w:tcPr>
            <w:tcW w:w="1796" w:type="dxa"/>
            <w:shd w:val="clear" w:color="auto" w:fill="auto"/>
          </w:tcPr>
          <w:p w14:paraId="6DD4A462" w14:textId="77777777" w:rsidR="009914C9" w:rsidRPr="00950F65" w:rsidRDefault="009914C9" w:rsidP="00950F65">
            <w:pPr>
              <w:cnfStyle w:val="000000000000" w:firstRow="0" w:lastRow="0" w:firstColumn="0" w:lastColumn="0" w:oddVBand="0" w:evenVBand="0" w:oddHBand="0" w:evenHBand="0" w:firstRowFirstColumn="0" w:firstRowLastColumn="0" w:lastRowFirstColumn="0" w:lastRowLastColumn="0"/>
              <w:rPr>
                <w:bCs/>
                <w:sz w:val="22"/>
                <w:szCs w:val="22"/>
              </w:rPr>
            </w:pPr>
          </w:p>
        </w:tc>
      </w:tr>
      <w:tr w:rsidR="009914C9" w14:paraId="4AE0318E" w14:textId="77777777" w:rsidTr="00102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3711C47" w14:textId="77777777" w:rsidR="009914C9" w:rsidRPr="00950F65" w:rsidRDefault="009914C9" w:rsidP="00950F65">
            <w:pPr>
              <w:rPr>
                <w:bCs w:val="0"/>
                <w:sz w:val="22"/>
                <w:szCs w:val="22"/>
              </w:rPr>
            </w:pPr>
          </w:p>
        </w:tc>
        <w:tc>
          <w:tcPr>
            <w:tcW w:w="1560" w:type="dxa"/>
            <w:shd w:val="clear" w:color="auto" w:fill="auto"/>
          </w:tcPr>
          <w:p w14:paraId="455690FB"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Cs/>
                <w:sz w:val="22"/>
                <w:szCs w:val="22"/>
              </w:rPr>
            </w:pPr>
          </w:p>
        </w:tc>
        <w:tc>
          <w:tcPr>
            <w:tcW w:w="1559" w:type="dxa"/>
            <w:shd w:val="clear" w:color="auto" w:fill="auto"/>
          </w:tcPr>
          <w:p w14:paraId="2504C813"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Cs/>
                <w:sz w:val="22"/>
                <w:szCs w:val="22"/>
              </w:rPr>
            </w:pPr>
          </w:p>
        </w:tc>
        <w:tc>
          <w:tcPr>
            <w:tcW w:w="1882" w:type="dxa"/>
            <w:shd w:val="clear" w:color="auto" w:fill="auto"/>
          </w:tcPr>
          <w:p w14:paraId="437C410B"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Cs/>
                <w:sz w:val="22"/>
                <w:szCs w:val="22"/>
              </w:rPr>
            </w:pPr>
          </w:p>
        </w:tc>
        <w:tc>
          <w:tcPr>
            <w:tcW w:w="1796" w:type="dxa"/>
            <w:shd w:val="clear" w:color="auto" w:fill="auto"/>
          </w:tcPr>
          <w:p w14:paraId="10D8090F"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Cs/>
                <w:sz w:val="22"/>
                <w:szCs w:val="22"/>
              </w:rPr>
            </w:pPr>
          </w:p>
        </w:tc>
      </w:tr>
      <w:tr w:rsidR="009914C9" w14:paraId="35664156" w14:textId="77777777" w:rsidTr="00102A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D9FBC4" w14:textId="77777777" w:rsidR="009914C9" w:rsidRPr="00950F65" w:rsidRDefault="009914C9" w:rsidP="00950F65">
            <w:pPr>
              <w:rPr>
                <w:bCs w:val="0"/>
                <w:sz w:val="22"/>
                <w:szCs w:val="22"/>
              </w:rPr>
            </w:pPr>
          </w:p>
        </w:tc>
        <w:tc>
          <w:tcPr>
            <w:tcW w:w="1560" w:type="dxa"/>
            <w:shd w:val="clear" w:color="auto" w:fill="auto"/>
          </w:tcPr>
          <w:p w14:paraId="669C463F" w14:textId="77777777" w:rsidR="009914C9" w:rsidRPr="00950F65" w:rsidRDefault="009914C9" w:rsidP="00950F65">
            <w:pPr>
              <w:cnfStyle w:val="000000000000" w:firstRow="0" w:lastRow="0" w:firstColumn="0" w:lastColumn="0" w:oddVBand="0" w:evenVBand="0" w:oddHBand="0" w:evenHBand="0" w:firstRowFirstColumn="0" w:firstRowLastColumn="0" w:lastRowFirstColumn="0" w:lastRowLastColumn="0"/>
              <w:rPr>
                <w:bCs/>
                <w:sz w:val="22"/>
                <w:szCs w:val="22"/>
              </w:rPr>
            </w:pPr>
          </w:p>
        </w:tc>
        <w:tc>
          <w:tcPr>
            <w:tcW w:w="1559" w:type="dxa"/>
            <w:shd w:val="clear" w:color="auto" w:fill="auto"/>
          </w:tcPr>
          <w:p w14:paraId="143FD9FF" w14:textId="77777777" w:rsidR="009914C9" w:rsidRPr="00950F65" w:rsidRDefault="009914C9" w:rsidP="00950F65">
            <w:pPr>
              <w:cnfStyle w:val="000000000000" w:firstRow="0" w:lastRow="0" w:firstColumn="0" w:lastColumn="0" w:oddVBand="0" w:evenVBand="0" w:oddHBand="0" w:evenHBand="0" w:firstRowFirstColumn="0" w:firstRowLastColumn="0" w:lastRowFirstColumn="0" w:lastRowLastColumn="0"/>
              <w:rPr>
                <w:bCs/>
                <w:sz w:val="22"/>
                <w:szCs w:val="22"/>
              </w:rPr>
            </w:pPr>
          </w:p>
        </w:tc>
        <w:tc>
          <w:tcPr>
            <w:tcW w:w="1882" w:type="dxa"/>
            <w:shd w:val="clear" w:color="auto" w:fill="auto"/>
          </w:tcPr>
          <w:p w14:paraId="709ACFD2" w14:textId="77777777" w:rsidR="009914C9" w:rsidRPr="00950F65" w:rsidRDefault="009914C9" w:rsidP="00950F65">
            <w:pPr>
              <w:cnfStyle w:val="000000000000" w:firstRow="0" w:lastRow="0" w:firstColumn="0" w:lastColumn="0" w:oddVBand="0" w:evenVBand="0" w:oddHBand="0" w:evenHBand="0" w:firstRowFirstColumn="0" w:firstRowLastColumn="0" w:lastRowFirstColumn="0" w:lastRowLastColumn="0"/>
              <w:rPr>
                <w:bCs/>
                <w:sz w:val="22"/>
                <w:szCs w:val="22"/>
              </w:rPr>
            </w:pPr>
          </w:p>
        </w:tc>
        <w:tc>
          <w:tcPr>
            <w:tcW w:w="1796" w:type="dxa"/>
            <w:shd w:val="clear" w:color="auto" w:fill="auto"/>
          </w:tcPr>
          <w:p w14:paraId="7E23905D" w14:textId="77777777" w:rsidR="009914C9" w:rsidRPr="00950F65" w:rsidRDefault="009914C9" w:rsidP="00950F65">
            <w:pPr>
              <w:cnfStyle w:val="000000000000" w:firstRow="0" w:lastRow="0" w:firstColumn="0" w:lastColumn="0" w:oddVBand="0" w:evenVBand="0" w:oddHBand="0" w:evenHBand="0" w:firstRowFirstColumn="0" w:firstRowLastColumn="0" w:lastRowFirstColumn="0" w:lastRowLastColumn="0"/>
              <w:rPr>
                <w:bCs/>
                <w:sz w:val="22"/>
                <w:szCs w:val="22"/>
              </w:rPr>
            </w:pPr>
          </w:p>
        </w:tc>
      </w:tr>
      <w:tr w:rsidR="009914C9" w14:paraId="41199DA4" w14:textId="77777777" w:rsidTr="00102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E55C55" w14:textId="77777777" w:rsidR="009914C9" w:rsidRPr="00950F65" w:rsidRDefault="009914C9" w:rsidP="00950F65">
            <w:pPr>
              <w:rPr>
                <w:bCs w:val="0"/>
                <w:sz w:val="22"/>
                <w:szCs w:val="22"/>
              </w:rPr>
            </w:pPr>
          </w:p>
        </w:tc>
        <w:tc>
          <w:tcPr>
            <w:tcW w:w="1560" w:type="dxa"/>
            <w:shd w:val="clear" w:color="auto" w:fill="auto"/>
          </w:tcPr>
          <w:p w14:paraId="3013E56C"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Cs/>
                <w:sz w:val="22"/>
                <w:szCs w:val="22"/>
              </w:rPr>
            </w:pPr>
          </w:p>
        </w:tc>
        <w:tc>
          <w:tcPr>
            <w:tcW w:w="1559" w:type="dxa"/>
            <w:shd w:val="clear" w:color="auto" w:fill="auto"/>
          </w:tcPr>
          <w:p w14:paraId="06553116"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Cs/>
                <w:sz w:val="22"/>
                <w:szCs w:val="22"/>
              </w:rPr>
            </w:pPr>
          </w:p>
        </w:tc>
        <w:tc>
          <w:tcPr>
            <w:tcW w:w="1882" w:type="dxa"/>
            <w:shd w:val="clear" w:color="auto" w:fill="auto"/>
          </w:tcPr>
          <w:p w14:paraId="0D48CC19"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Cs/>
                <w:sz w:val="22"/>
                <w:szCs w:val="22"/>
              </w:rPr>
            </w:pPr>
          </w:p>
        </w:tc>
        <w:tc>
          <w:tcPr>
            <w:tcW w:w="1796" w:type="dxa"/>
            <w:shd w:val="clear" w:color="auto" w:fill="auto"/>
          </w:tcPr>
          <w:p w14:paraId="3CCA89EA"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Cs/>
                <w:sz w:val="22"/>
                <w:szCs w:val="22"/>
              </w:rPr>
            </w:pPr>
          </w:p>
        </w:tc>
      </w:tr>
      <w:tr w:rsidR="009914C9" w14:paraId="59401EE7" w14:textId="77777777" w:rsidTr="00102A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EC168EF" w14:textId="77777777" w:rsidR="009914C9" w:rsidRPr="00950F65" w:rsidRDefault="009914C9" w:rsidP="00950F65">
            <w:pPr>
              <w:rPr>
                <w:bCs w:val="0"/>
                <w:sz w:val="22"/>
                <w:szCs w:val="22"/>
              </w:rPr>
            </w:pPr>
          </w:p>
        </w:tc>
        <w:tc>
          <w:tcPr>
            <w:tcW w:w="1560" w:type="dxa"/>
            <w:shd w:val="clear" w:color="auto" w:fill="auto"/>
          </w:tcPr>
          <w:p w14:paraId="2CE34FD3" w14:textId="77777777" w:rsidR="009914C9" w:rsidRPr="00950F65" w:rsidRDefault="009914C9" w:rsidP="00950F65">
            <w:pPr>
              <w:cnfStyle w:val="000000000000" w:firstRow="0" w:lastRow="0" w:firstColumn="0" w:lastColumn="0" w:oddVBand="0" w:evenVBand="0" w:oddHBand="0" w:evenHBand="0" w:firstRowFirstColumn="0" w:firstRowLastColumn="0" w:lastRowFirstColumn="0" w:lastRowLastColumn="0"/>
              <w:rPr>
                <w:bCs/>
                <w:sz w:val="22"/>
                <w:szCs w:val="22"/>
              </w:rPr>
            </w:pPr>
          </w:p>
        </w:tc>
        <w:tc>
          <w:tcPr>
            <w:tcW w:w="1559" w:type="dxa"/>
            <w:shd w:val="clear" w:color="auto" w:fill="auto"/>
          </w:tcPr>
          <w:p w14:paraId="277A1191" w14:textId="77777777" w:rsidR="009914C9" w:rsidRPr="00950F65" w:rsidRDefault="009914C9" w:rsidP="00950F65">
            <w:pPr>
              <w:cnfStyle w:val="000000000000" w:firstRow="0" w:lastRow="0" w:firstColumn="0" w:lastColumn="0" w:oddVBand="0" w:evenVBand="0" w:oddHBand="0" w:evenHBand="0" w:firstRowFirstColumn="0" w:firstRowLastColumn="0" w:lastRowFirstColumn="0" w:lastRowLastColumn="0"/>
              <w:rPr>
                <w:bCs/>
                <w:sz w:val="22"/>
                <w:szCs w:val="22"/>
              </w:rPr>
            </w:pPr>
          </w:p>
        </w:tc>
        <w:tc>
          <w:tcPr>
            <w:tcW w:w="1882" w:type="dxa"/>
            <w:shd w:val="clear" w:color="auto" w:fill="auto"/>
          </w:tcPr>
          <w:p w14:paraId="1100BF32" w14:textId="77777777" w:rsidR="009914C9" w:rsidRPr="00950F65" w:rsidRDefault="009914C9" w:rsidP="00950F65">
            <w:pPr>
              <w:cnfStyle w:val="000000000000" w:firstRow="0" w:lastRow="0" w:firstColumn="0" w:lastColumn="0" w:oddVBand="0" w:evenVBand="0" w:oddHBand="0" w:evenHBand="0" w:firstRowFirstColumn="0" w:firstRowLastColumn="0" w:lastRowFirstColumn="0" w:lastRowLastColumn="0"/>
              <w:rPr>
                <w:bCs/>
                <w:sz w:val="22"/>
                <w:szCs w:val="22"/>
              </w:rPr>
            </w:pPr>
          </w:p>
        </w:tc>
        <w:tc>
          <w:tcPr>
            <w:tcW w:w="1796" w:type="dxa"/>
            <w:shd w:val="clear" w:color="auto" w:fill="auto"/>
          </w:tcPr>
          <w:p w14:paraId="64B39AA2" w14:textId="77777777" w:rsidR="009914C9" w:rsidRPr="00950F65" w:rsidRDefault="009914C9" w:rsidP="00950F65">
            <w:pPr>
              <w:cnfStyle w:val="000000000000" w:firstRow="0" w:lastRow="0" w:firstColumn="0" w:lastColumn="0" w:oddVBand="0" w:evenVBand="0" w:oddHBand="0" w:evenHBand="0" w:firstRowFirstColumn="0" w:firstRowLastColumn="0" w:lastRowFirstColumn="0" w:lastRowLastColumn="0"/>
              <w:rPr>
                <w:bCs/>
                <w:sz w:val="22"/>
                <w:szCs w:val="22"/>
              </w:rPr>
            </w:pPr>
          </w:p>
        </w:tc>
      </w:tr>
      <w:tr w:rsidR="009914C9" w14:paraId="1275C474" w14:textId="77777777" w:rsidTr="00102AE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BEE6CE5" w14:textId="77777777" w:rsidR="009914C9" w:rsidRPr="00950F65" w:rsidRDefault="009914C9" w:rsidP="00950F65">
            <w:pPr>
              <w:rPr>
                <w:bCs w:val="0"/>
                <w:sz w:val="22"/>
                <w:szCs w:val="22"/>
              </w:rPr>
            </w:pPr>
          </w:p>
        </w:tc>
        <w:tc>
          <w:tcPr>
            <w:tcW w:w="1560" w:type="dxa"/>
            <w:shd w:val="clear" w:color="auto" w:fill="auto"/>
          </w:tcPr>
          <w:p w14:paraId="54D45306"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Cs/>
                <w:sz w:val="22"/>
                <w:szCs w:val="22"/>
              </w:rPr>
            </w:pPr>
          </w:p>
        </w:tc>
        <w:tc>
          <w:tcPr>
            <w:tcW w:w="1559" w:type="dxa"/>
            <w:shd w:val="clear" w:color="auto" w:fill="auto"/>
          </w:tcPr>
          <w:p w14:paraId="7081F21B"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Cs/>
                <w:sz w:val="22"/>
                <w:szCs w:val="22"/>
              </w:rPr>
            </w:pPr>
          </w:p>
        </w:tc>
        <w:tc>
          <w:tcPr>
            <w:tcW w:w="1882" w:type="dxa"/>
            <w:shd w:val="clear" w:color="auto" w:fill="auto"/>
          </w:tcPr>
          <w:p w14:paraId="4431E959"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Cs/>
                <w:sz w:val="22"/>
                <w:szCs w:val="22"/>
              </w:rPr>
            </w:pPr>
          </w:p>
        </w:tc>
        <w:tc>
          <w:tcPr>
            <w:tcW w:w="1796" w:type="dxa"/>
            <w:shd w:val="clear" w:color="auto" w:fill="auto"/>
          </w:tcPr>
          <w:p w14:paraId="49D1D8C4"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Cs/>
                <w:sz w:val="22"/>
                <w:szCs w:val="22"/>
              </w:rPr>
            </w:pPr>
          </w:p>
        </w:tc>
      </w:tr>
      <w:tr w:rsidR="009914C9" w14:paraId="5DE56A24" w14:textId="77777777" w:rsidTr="00102A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FE432C" w14:textId="77777777" w:rsidR="009914C9" w:rsidRPr="00950F65" w:rsidRDefault="009914C9" w:rsidP="00950F65">
            <w:pPr>
              <w:rPr>
                <w:bCs w:val="0"/>
                <w:sz w:val="22"/>
                <w:szCs w:val="22"/>
              </w:rPr>
            </w:pPr>
          </w:p>
        </w:tc>
        <w:tc>
          <w:tcPr>
            <w:tcW w:w="1560" w:type="dxa"/>
            <w:shd w:val="clear" w:color="auto" w:fill="auto"/>
          </w:tcPr>
          <w:p w14:paraId="1763CF32" w14:textId="77777777" w:rsidR="009914C9" w:rsidRPr="00950F65" w:rsidRDefault="009914C9" w:rsidP="00950F65">
            <w:pPr>
              <w:cnfStyle w:val="000000000000" w:firstRow="0" w:lastRow="0" w:firstColumn="0" w:lastColumn="0" w:oddVBand="0" w:evenVBand="0" w:oddHBand="0" w:evenHBand="0" w:firstRowFirstColumn="0" w:firstRowLastColumn="0" w:lastRowFirstColumn="0" w:lastRowLastColumn="0"/>
              <w:rPr>
                <w:bCs/>
                <w:sz w:val="22"/>
                <w:szCs w:val="22"/>
              </w:rPr>
            </w:pPr>
          </w:p>
        </w:tc>
        <w:tc>
          <w:tcPr>
            <w:tcW w:w="1559" w:type="dxa"/>
            <w:shd w:val="clear" w:color="auto" w:fill="auto"/>
          </w:tcPr>
          <w:p w14:paraId="6B106D54" w14:textId="77777777" w:rsidR="009914C9" w:rsidRPr="00950F65" w:rsidRDefault="009914C9" w:rsidP="00950F65">
            <w:pPr>
              <w:cnfStyle w:val="000000000000" w:firstRow="0" w:lastRow="0" w:firstColumn="0" w:lastColumn="0" w:oddVBand="0" w:evenVBand="0" w:oddHBand="0" w:evenHBand="0" w:firstRowFirstColumn="0" w:firstRowLastColumn="0" w:lastRowFirstColumn="0" w:lastRowLastColumn="0"/>
              <w:rPr>
                <w:bCs/>
                <w:sz w:val="22"/>
                <w:szCs w:val="22"/>
              </w:rPr>
            </w:pPr>
          </w:p>
        </w:tc>
        <w:tc>
          <w:tcPr>
            <w:tcW w:w="1882" w:type="dxa"/>
            <w:shd w:val="clear" w:color="auto" w:fill="auto"/>
          </w:tcPr>
          <w:p w14:paraId="703F2A3F" w14:textId="77777777" w:rsidR="009914C9" w:rsidRPr="00950F65" w:rsidRDefault="009914C9" w:rsidP="00950F65">
            <w:pPr>
              <w:cnfStyle w:val="000000000000" w:firstRow="0" w:lastRow="0" w:firstColumn="0" w:lastColumn="0" w:oddVBand="0" w:evenVBand="0" w:oddHBand="0" w:evenHBand="0" w:firstRowFirstColumn="0" w:firstRowLastColumn="0" w:lastRowFirstColumn="0" w:lastRowLastColumn="0"/>
              <w:rPr>
                <w:bCs/>
                <w:sz w:val="22"/>
                <w:szCs w:val="22"/>
              </w:rPr>
            </w:pPr>
          </w:p>
        </w:tc>
        <w:tc>
          <w:tcPr>
            <w:tcW w:w="1796" w:type="dxa"/>
            <w:shd w:val="clear" w:color="auto" w:fill="auto"/>
          </w:tcPr>
          <w:p w14:paraId="4244A11B" w14:textId="77777777" w:rsidR="009914C9" w:rsidRPr="00950F65" w:rsidRDefault="009914C9" w:rsidP="00950F65">
            <w:pPr>
              <w:cnfStyle w:val="000000000000" w:firstRow="0" w:lastRow="0" w:firstColumn="0" w:lastColumn="0" w:oddVBand="0" w:evenVBand="0" w:oddHBand="0" w:evenHBand="0" w:firstRowFirstColumn="0" w:firstRowLastColumn="0" w:lastRowFirstColumn="0" w:lastRowLastColumn="0"/>
              <w:rPr>
                <w:bCs/>
                <w:sz w:val="22"/>
                <w:szCs w:val="22"/>
              </w:rPr>
            </w:pPr>
          </w:p>
        </w:tc>
      </w:tr>
      <w:tr w:rsidR="009914C9" w14:paraId="53B999E7" w14:textId="77777777" w:rsidTr="00102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25BF0B" w14:textId="77777777" w:rsidR="009914C9" w:rsidRPr="00950F65" w:rsidRDefault="009914C9" w:rsidP="00950F65">
            <w:pPr>
              <w:rPr>
                <w:bCs w:val="0"/>
                <w:sz w:val="22"/>
                <w:szCs w:val="22"/>
              </w:rPr>
            </w:pPr>
          </w:p>
        </w:tc>
        <w:tc>
          <w:tcPr>
            <w:tcW w:w="1560" w:type="dxa"/>
            <w:shd w:val="clear" w:color="auto" w:fill="auto"/>
          </w:tcPr>
          <w:p w14:paraId="541EEC46"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Cs/>
                <w:sz w:val="22"/>
                <w:szCs w:val="22"/>
              </w:rPr>
            </w:pPr>
          </w:p>
        </w:tc>
        <w:tc>
          <w:tcPr>
            <w:tcW w:w="1559" w:type="dxa"/>
            <w:shd w:val="clear" w:color="auto" w:fill="auto"/>
          </w:tcPr>
          <w:p w14:paraId="415B2D1F"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Cs/>
                <w:sz w:val="22"/>
                <w:szCs w:val="22"/>
              </w:rPr>
            </w:pPr>
          </w:p>
        </w:tc>
        <w:tc>
          <w:tcPr>
            <w:tcW w:w="1882" w:type="dxa"/>
            <w:shd w:val="clear" w:color="auto" w:fill="auto"/>
          </w:tcPr>
          <w:p w14:paraId="61DEC31E"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Cs/>
                <w:sz w:val="22"/>
                <w:szCs w:val="22"/>
              </w:rPr>
            </w:pPr>
          </w:p>
        </w:tc>
        <w:tc>
          <w:tcPr>
            <w:tcW w:w="1796" w:type="dxa"/>
            <w:shd w:val="clear" w:color="auto" w:fill="auto"/>
          </w:tcPr>
          <w:p w14:paraId="39F05354" w14:textId="77777777" w:rsidR="009914C9" w:rsidRPr="00950F65" w:rsidRDefault="009914C9" w:rsidP="00950F65">
            <w:pPr>
              <w:cnfStyle w:val="000000100000" w:firstRow="0" w:lastRow="0" w:firstColumn="0" w:lastColumn="0" w:oddVBand="0" w:evenVBand="0" w:oddHBand="1" w:evenHBand="0" w:firstRowFirstColumn="0" w:firstRowLastColumn="0" w:lastRowFirstColumn="0" w:lastRowLastColumn="0"/>
              <w:rPr>
                <w:bCs/>
                <w:sz w:val="22"/>
                <w:szCs w:val="22"/>
              </w:rPr>
            </w:pPr>
          </w:p>
        </w:tc>
      </w:tr>
    </w:tbl>
    <w:p w14:paraId="12520B56" w14:textId="77777777" w:rsidR="00CA2BB0" w:rsidRDefault="00CA2BB0" w:rsidP="00CA2BB0">
      <w:pPr>
        <w:pStyle w:val="BodyText"/>
      </w:pPr>
    </w:p>
    <w:sectPr w:rsidR="00CA2BB0" w:rsidSect="00CA2BB0">
      <w:headerReference w:type="even" r:id="rId19"/>
      <w:headerReference w:type="default" r:id="rId20"/>
      <w:footerReference w:type="even" r:id="rId21"/>
      <w:footerReference w:type="default" r:id="rId22"/>
      <w:headerReference w:type="first" r:id="rId23"/>
      <w:pgSz w:w="11906" w:h="16838"/>
      <w:pgMar w:top="1701"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5D747" w14:textId="77777777" w:rsidR="007F5D4D" w:rsidRPr="005D1C81" w:rsidRDefault="007F5D4D" w:rsidP="005D1C81">
      <w:pPr>
        <w:pStyle w:val="Footer"/>
      </w:pPr>
    </w:p>
  </w:endnote>
  <w:endnote w:type="continuationSeparator" w:id="0">
    <w:p w14:paraId="0CD696F0" w14:textId="77777777" w:rsidR="007F5D4D" w:rsidRDefault="007F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EFD92" w14:textId="77777777" w:rsidR="00AA5BA2" w:rsidRDefault="00AA5BA2" w:rsidP="00F90C3E">
    <w:pPr>
      <w:pStyle w:val="Footer"/>
      <w:pBdr>
        <w:bottom w:val="single" w:sz="6" w:space="1" w:color="auto"/>
      </w:pBdr>
    </w:pPr>
  </w:p>
  <w:p w14:paraId="17B2A109" w14:textId="77777777" w:rsidR="00AA5BA2" w:rsidRPr="00F90C3E" w:rsidRDefault="00AA5BA2" w:rsidP="00F90C3E">
    <w:pPr>
      <w:pStyle w:val="Footer"/>
      <w:tabs>
        <w:tab w:val="clear" w:pos="4153"/>
        <w:tab w:val="clear" w:pos="8306"/>
        <w:tab w:val="center" w:pos="4500"/>
        <w:tab w:val="right" w:pos="9000"/>
      </w:tabs>
    </w:pPr>
    <w:r>
      <w:fldChar w:fldCharType="begin"/>
    </w:r>
    <w:r>
      <w:instrText xml:space="preserve"> PAGE </w:instrText>
    </w:r>
    <w:r>
      <w:fldChar w:fldCharType="separate"/>
    </w:r>
    <w:r w:rsidR="000F43DC">
      <w:rPr>
        <w:noProof/>
      </w:rPr>
      <w:t>iv</w:t>
    </w:r>
    <w:r>
      <w:rPr>
        <w:noProof/>
      </w:rPr>
      <w:fldChar w:fldCharType="end"/>
    </w:r>
    <w:r>
      <w:tab/>
    </w:r>
    <w:r>
      <w:tab/>
    </w:r>
    <w:r>
      <w:fldChar w:fldCharType="begin"/>
    </w:r>
    <w:r>
      <w:instrText xml:space="preserve"> DocProperty "Company"</w:instrText>
    </w:r>
    <w:r>
      <w:fldChar w:fldCharType="separate"/>
    </w:r>
    <w:r w:rsidR="000F43DC">
      <w:t>Department of Water and Environmental Regulation</w:t>
    </w:r>
    <w:r>
      <w:fldChar w:fldCharType="end"/>
    </w:r>
    <w:r>
      <w:t xml:space="preserve"> and Environmental Regulation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F9DB1" w14:textId="77777777" w:rsidR="00AA5BA2" w:rsidRPr="009B577A" w:rsidRDefault="0057074D" w:rsidP="006A2D71">
    <w:pPr>
      <w:pStyle w:val="Footer"/>
      <w:tabs>
        <w:tab w:val="clear" w:pos="4153"/>
        <w:tab w:val="clear" w:pos="8306"/>
        <w:tab w:val="center" w:pos="4500"/>
        <w:tab w:val="right" w:pos="9072"/>
      </w:tabs>
      <w:rPr>
        <w:rFonts w:ascii="Trebuchet MS" w:hAnsi="Trebuchet MS"/>
        <w:sz w:val="18"/>
        <w:szCs w:val="18"/>
      </w:rPr>
    </w:pPr>
    <w:r>
      <w:rPr>
        <w:noProof/>
        <w:lang w:eastAsia="en-AU"/>
      </w:rPr>
      <w:drawing>
        <wp:anchor distT="0" distB="0" distL="114300" distR="114300" simplePos="0" relativeHeight="251675648" behindDoc="0" locked="0" layoutInCell="1" allowOverlap="1" wp14:anchorId="5DB65816" wp14:editId="375E34C3">
          <wp:simplePos x="0" y="0"/>
          <wp:positionH relativeFrom="page">
            <wp:align>left</wp:align>
          </wp:positionH>
          <wp:positionV relativeFrom="paragraph">
            <wp:posOffset>-695960</wp:posOffset>
          </wp:positionV>
          <wp:extent cx="3276600" cy="13462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1346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36447"/>
      <w:docPartObj>
        <w:docPartGallery w:val="Page Numbers (Bottom of Page)"/>
        <w:docPartUnique/>
      </w:docPartObj>
    </w:sdtPr>
    <w:sdtEndPr>
      <w:rPr>
        <w:noProof/>
      </w:rPr>
    </w:sdtEndPr>
    <w:sdtContent>
      <w:p w14:paraId="4C3F3338" w14:textId="77777777" w:rsidR="004A20F7" w:rsidRPr="009B577A" w:rsidRDefault="007F5D4D" w:rsidP="006A2D71">
        <w:pPr>
          <w:pStyle w:val="Footer"/>
          <w:tabs>
            <w:tab w:val="clear" w:pos="4153"/>
            <w:tab w:val="clear" w:pos="8306"/>
            <w:tab w:val="center" w:pos="4500"/>
            <w:tab w:val="right" w:pos="9072"/>
          </w:tabs>
          <w:rPr>
            <w:rFonts w:ascii="Trebuchet MS" w:hAnsi="Trebuchet MS"/>
            <w:sz w:val="18"/>
            <w:szCs w:val="18"/>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12829" w14:textId="77777777" w:rsidR="00AA5BA2" w:rsidRDefault="00AA5BA2" w:rsidP="00F90C3E">
    <w:pPr>
      <w:pStyle w:val="Footer"/>
      <w:pBdr>
        <w:bottom w:val="single" w:sz="6" w:space="1" w:color="auto"/>
      </w:pBdr>
    </w:pPr>
  </w:p>
  <w:p w14:paraId="2BDE8948" w14:textId="77777777" w:rsidR="00AA5BA2" w:rsidRPr="00F90C3E" w:rsidRDefault="00AA5BA2" w:rsidP="00F90C3E">
    <w:pPr>
      <w:pStyle w:val="Footer"/>
      <w:tabs>
        <w:tab w:val="clear" w:pos="4153"/>
        <w:tab w:val="clear" w:pos="8306"/>
        <w:tab w:val="center" w:pos="4500"/>
        <w:tab w:val="right" w:pos="9000"/>
      </w:tabs>
    </w:pPr>
    <w:r>
      <w:fldChar w:fldCharType="begin"/>
    </w:r>
    <w:r>
      <w:instrText xml:space="preserve"> PAGE </w:instrText>
    </w:r>
    <w:r>
      <w:fldChar w:fldCharType="separate"/>
    </w:r>
    <w:r w:rsidR="000F43DC">
      <w:rPr>
        <w:noProof/>
      </w:rPr>
      <w:t>4</w:t>
    </w:r>
    <w:r>
      <w:rPr>
        <w:noProof/>
      </w:rPr>
      <w:fldChar w:fldCharType="end"/>
    </w:r>
    <w:r>
      <w:tab/>
    </w:r>
    <w:r>
      <w:tab/>
    </w:r>
    <w:r>
      <w:fldChar w:fldCharType="begin"/>
    </w:r>
    <w:r>
      <w:instrText xml:space="preserve"> DocProperty "Company"</w:instrText>
    </w:r>
    <w:r>
      <w:fldChar w:fldCharType="separate"/>
    </w:r>
    <w:r w:rsidR="000F43DC">
      <w:t>Department of Water and Environmental Regulation</w:t>
    </w:r>
    <w:r>
      <w:fldChar w:fldCharType="end"/>
    </w:r>
    <w:r>
      <w:t xml:space="preserve"> and Environmental Regulation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805949"/>
      <w:docPartObj>
        <w:docPartGallery w:val="Page Numbers (Bottom of Page)"/>
        <w:docPartUnique/>
      </w:docPartObj>
    </w:sdtPr>
    <w:sdtEndPr>
      <w:rPr>
        <w:noProof/>
      </w:rPr>
    </w:sdtEndPr>
    <w:sdtContent>
      <w:p w14:paraId="68A332C3" w14:textId="77777777" w:rsidR="00AA5BA2" w:rsidRPr="00A700B8" w:rsidRDefault="00A700B8" w:rsidP="00A700B8">
        <w:pPr>
          <w:pStyle w:val="Footer"/>
          <w:tabs>
            <w:tab w:val="clear" w:pos="4153"/>
            <w:tab w:val="clear" w:pos="8306"/>
            <w:tab w:val="center" w:pos="4500"/>
            <w:tab w:val="right" w:pos="9072"/>
          </w:tabs>
          <w:rPr>
            <w:rFonts w:ascii="Trebuchet MS" w:hAnsi="Trebuchet MS"/>
            <w:sz w:val="18"/>
            <w:szCs w:val="18"/>
          </w:rPr>
        </w:pPr>
        <w:r w:rsidRPr="009B577A">
          <w:rPr>
            <w:rFonts w:ascii="Trebuchet MS" w:hAnsi="Trebuchet MS"/>
            <w:sz w:val="18"/>
            <w:szCs w:val="18"/>
          </w:rPr>
          <w:t>Department of Water and Environmental Regulation</w:t>
        </w:r>
        <w:r>
          <w:rPr>
            <w:rFonts w:ascii="Trebuchet MS" w:hAnsi="Trebuchet MS"/>
            <w:sz w:val="18"/>
            <w:szCs w:val="18"/>
          </w:rPr>
          <w:tab/>
        </w:r>
        <w:r>
          <w:rPr>
            <w:rFonts w:ascii="Trebuchet MS" w:hAnsi="Trebuchet MS"/>
            <w:sz w:val="18"/>
            <w:szCs w:val="18"/>
          </w:rPr>
          <w:tab/>
        </w:r>
        <w:r w:rsidR="00AA5BA2">
          <w:fldChar w:fldCharType="begin"/>
        </w:r>
        <w:r w:rsidR="00AA5BA2">
          <w:instrText xml:space="preserve"> PAGE   \* MERGEFORMAT </w:instrText>
        </w:r>
        <w:r w:rsidR="00AA5BA2">
          <w:fldChar w:fldCharType="separate"/>
        </w:r>
        <w:r w:rsidR="00521F79">
          <w:rPr>
            <w:noProof/>
          </w:rPr>
          <w:t>5</w:t>
        </w:r>
        <w:r w:rsidR="00AA5BA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53E92" w14:textId="77777777" w:rsidR="007F5D4D" w:rsidRDefault="007F5D4D">
      <w:r>
        <w:separator/>
      </w:r>
    </w:p>
  </w:footnote>
  <w:footnote w:type="continuationSeparator" w:id="0">
    <w:p w14:paraId="2BC0A71A" w14:textId="77777777" w:rsidR="007F5D4D" w:rsidRDefault="007F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7032B" w14:textId="77777777" w:rsidR="00AA5BA2" w:rsidRPr="00182F51" w:rsidRDefault="00A87B94" w:rsidP="00CA2BB0">
    <w:pPr>
      <w:rPr>
        <w:rFonts w:ascii="Trebuchet MS" w:hAnsi="Trebuchet MS"/>
        <w:sz w:val="18"/>
        <w:szCs w:val="18"/>
        <w:lang w:val="en-US"/>
      </w:rPr>
    </w:pPr>
    <w:r w:rsidRPr="0057074D">
      <w:rPr>
        <w:rFonts w:ascii="Trebuchet MS" w:hAnsi="Trebuchet MS"/>
        <w:noProof/>
        <w:sz w:val="18"/>
        <w:szCs w:val="18"/>
        <w:lang w:eastAsia="en-AU"/>
      </w:rPr>
      <mc:AlternateContent>
        <mc:Choice Requires="wps">
          <w:drawing>
            <wp:anchor distT="0" distB="0" distL="114300" distR="114300" simplePos="0" relativeHeight="251669504" behindDoc="1" locked="0" layoutInCell="1" allowOverlap="1" wp14:anchorId="10DA3637" wp14:editId="1E5EA5CA">
              <wp:simplePos x="0" y="0"/>
              <wp:positionH relativeFrom="page">
                <wp:align>left</wp:align>
              </wp:positionH>
              <wp:positionV relativeFrom="paragraph">
                <wp:posOffset>3533775</wp:posOffset>
              </wp:positionV>
              <wp:extent cx="7556500" cy="3498215"/>
              <wp:effectExtent l="0" t="0" r="6350" b="6985"/>
              <wp:wrapNone/>
              <wp:docPr id="19" name="Rectangle 19"/>
              <wp:cNvGraphicFramePr/>
              <a:graphic xmlns:a="http://schemas.openxmlformats.org/drawingml/2006/main">
                <a:graphicData uri="http://schemas.microsoft.com/office/word/2010/wordprocessingShape">
                  <wps:wsp>
                    <wps:cNvSpPr/>
                    <wps:spPr>
                      <a:xfrm>
                        <a:off x="0" y="0"/>
                        <a:ext cx="7556500" cy="3498215"/>
                      </a:xfrm>
                      <a:prstGeom prst="rect">
                        <a:avLst/>
                      </a:prstGeom>
                      <a:solidFill>
                        <a:srgbClr val="376092">
                          <a:alpha val="24706"/>
                        </a:srgb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CC1E6" id="Rectangle 19" o:spid="_x0000_s1026" style="position:absolute;margin-left:0;margin-top:278.25pt;width:595pt;height:275.45pt;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" fillcolor="#376092" stroked="f" strokeweight="2.25pt">
              <v:fill opacity="16191f"/>
              <w10:wrap anchorx="page"/>
            </v:rect>
          </w:pict>
        </mc:Fallback>
      </mc:AlternateContent>
    </w:r>
    <w:r w:rsidR="0057074D">
      <w:rPr>
        <w:rFonts w:ascii="Trebuchet MS" w:hAnsi="Trebuchet MS"/>
        <w:noProof/>
        <w:sz w:val="18"/>
        <w:szCs w:val="18"/>
        <w:lang w:eastAsia="en-AU"/>
      </w:rPr>
      <w:drawing>
        <wp:anchor distT="0" distB="0" distL="114300" distR="114300" simplePos="0" relativeHeight="251673600" behindDoc="0" locked="0" layoutInCell="1" allowOverlap="1" wp14:anchorId="300AE6A3" wp14:editId="2D3ED428">
          <wp:simplePos x="0" y="0"/>
          <wp:positionH relativeFrom="margin">
            <wp:align>left</wp:align>
          </wp:positionH>
          <wp:positionV relativeFrom="paragraph">
            <wp:posOffset>-438150</wp:posOffset>
          </wp:positionV>
          <wp:extent cx="6670800" cy="13464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0800" cy="1346400"/>
                  </a:xfrm>
                  <a:prstGeom prst="rect">
                    <a:avLst/>
                  </a:prstGeom>
                  <a:noFill/>
                </pic:spPr>
              </pic:pic>
            </a:graphicData>
          </a:graphic>
          <wp14:sizeRelH relativeFrom="margin">
            <wp14:pctWidth>0</wp14:pctWidth>
          </wp14:sizeRelH>
          <wp14:sizeRelV relativeFrom="margin">
            <wp14:pctHeight>0</wp14:pctHeight>
          </wp14:sizeRelV>
        </wp:anchor>
      </w:drawing>
    </w:r>
    <w:r w:rsidR="0057074D" w:rsidRPr="0057074D">
      <w:rPr>
        <w:noProof/>
        <w:lang w:eastAsia="en-AU"/>
      </w:rPr>
      <mc:AlternateContent>
        <mc:Choice Requires="wps">
          <w:drawing>
            <wp:anchor distT="45720" distB="45720" distL="114300" distR="114300" simplePos="0" relativeHeight="251672576" behindDoc="1" locked="0" layoutInCell="1" allowOverlap="1" wp14:anchorId="5E5DCD4F" wp14:editId="4F9A342D">
              <wp:simplePos x="0" y="0"/>
              <wp:positionH relativeFrom="margin">
                <wp:align>left</wp:align>
              </wp:positionH>
              <wp:positionV relativeFrom="paragraph">
                <wp:posOffset>2798445</wp:posOffset>
              </wp:positionV>
              <wp:extent cx="2145600" cy="691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00" cy="691200"/>
                      </a:xfrm>
                      <a:prstGeom prst="rect">
                        <a:avLst/>
                      </a:prstGeom>
                      <a:noFill/>
                      <a:ln w="9525">
                        <a:noFill/>
                        <a:miter lim="800000"/>
                        <a:headEnd/>
                        <a:tailEnd/>
                      </a:ln>
                    </wps:spPr>
                    <wps:txbx>
                      <w:txbxContent>
                        <w:p w14:paraId="5E2E6014" w14:textId="77777777" w:rsidR="0057074D" w:rsidRPr="0055416B" w:rsidRDefault="0057074D" w:rsidP="0057074D">
                          <w:pPr>
                            <w:rPr>
                              <w:rFonts w:ascii="Trebuchet MS" w:hAnsi="Trebuchet MS"/>
                              <w:b/>
                              <w:color w:val="FFFFFF" w:themeColor="background1"/>
                              <w:sz w:val="56"/>
                              <w:szCs w:val="56"/>
                              <w:lang w:val="en-US"/>
                            </w:rPr>
                          </w:pPr>
                          <w:r>
                            <w:rPr>
                              <w:rFonts w:ascii="Trebuchet MS" w:hAnsi="Trebuchet MS"/>
                              <w:b/>
                              <w:color w:val="FFFFFF" w:themeColor="background1"/>
                              <w:sz w:val="56"/>
                              <w:szCs w:val="56"/>
                              <w:lang w:val="en-US"/>
                            </w:rPr>
                            <w:t>Guideline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ECB64" id="_x0000_t202" coordsize="21600,21600" o:spt="202" path="m,l,21600r21600,l21600,xe">
              <v:stroke joinstyle="miter"/>
              <v:path gradientshapeok="t" o:connecttype="rect"/>
            </v:shapetype>
            <v:shape id="Text Box 2" o:spid="_x0000_s1026" type="#_x0000_t202" style="position:absolute;margin-left:0;margin-top:220.35pt;width:168.95pt;height:54.45pt;z-index:-251643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" filled="f" stroked="f">
              <v:textbox>
                <w:txbxContent>
                  <w:p w:rsidR="0057074D" w:rsidRPr="0055416B" w:rsidRDefault="0057074D" w:rsidP="0057074D">
                    <w:pPr>
                      <w:rPr>
                        <w:rFonts w:ascii="Trebuchet MS" w:hAnsi="Trebuchet MS"/>
                        <w:b/>
                        <w:color w:val="FFFFFF" w:themeColor="background1"/>
                        <w:sz w:val="56"/>
                        <w:szCs w:val="56"/>
                        <w:lang w:val="en-US"/>
                      </w:rPr>
                    </w:pPr>
                    <w:r>
                      <w:rPr>
                        <w:rFonts w:ascii="Trebuchet MS" w:hAnsi="Trebuchet MS"/>
                        <w:b/>
                        <w:color w:val="FFFFFF" w:themeColor="background1"/>
                        <w:sz w:val="56"/>
                        <w:szCs w:val="56"/>
                        <w:lang w:val="en-US"/>
                      </w:rPr>
                      <w:t>Guideline</w:t>
                    </w:r>
                  </w:p>
                </w:txbxContent>
              </v:textbox>
              <w10:wrap anchorx="margin"/>
            </v:shape>
          </w:pict>
        </mc:Fallback>
      </mc:AlternateContent>
    </w:r>
    <w:r w:rsidR="0057074D" w:rsidRPr="0057074D">
      <w:rPr>
        <w:rFonts w:ascii="Trebuchet MS" w:hAnsi="Trebuchet MS"/>
        <w:noProof/>
        <w:sz w:val="18"/>
        <w:szCs w:val="18"/>
        <w:lang w:eastAsia="en-AU"/>
      </w:rPr>
      <mc:AlternateContent>
        <mc:Choice Requires="wps">
          <w:drawing>
            <wp:anchor distT="0" distB="0" distL="114300" distR="114300" simplePos="0" relativeHeight="251670528" behindDoc="1" locked="0" layoutInCell="1" allowOverlap="1" wp14:anchorId="69D09270" wp14:editId="018EC8B4">
              <wp:simplePos x="0" y="0"/>
              <wp:positionH relativeFrom="page">
                <wp:align>left</wp:align>
              </wp:positionH>
              <wp:positionV relativeFrom="paragraph">
                <wp:posOffset>2816860</wp:posOffset>
              </wp:positionV>
              <wp:extent cx="7545600" cy="640800"/>
              <wp:effectExtent l="19050" t="19050" r="17780" b="26035"/>
              <wp:wrapNone/>
              <wp:docPr id="9" name="Rectangle 9"/>
              <wp:cNvGraphicFramePr/>
              <a:graphic xmlns:a="http://schemas.openxmlformats.org/drawingml/2006/main">
                <a:graphicData uri="http://schemas.microsoft.com/office/word/2010/wordprocessingShape">
                  <wps:wsp>
                    <wps:cNvSpPr/>
                    <wps:spPr>
                      <a:xfrm>
                        <a:off x="0" y="0"/>
                        <a:ext cx="7545600" cy="640800"/>
                      </a:xfrm>
                      <a:prstGeom prst="rect">
                        <a:avLst/>
                      </a:prstGeom>
                      <a:solidFill>
                        <a:schemeClr val="accent1">
                          <a:lumMod val="75000"/>
                        </a:schemeClr>
                      </a:solid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A7E4F" id="Rectangle 9" o:spid="_x0000_s1026" style="position:absolute;margin-left:0;margin-top:221.8pt;width:594.15pt;height:50.45pt;z-index:-2516459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" fillcolor="#365f91 [2404]" strokecolor="#365f91 [2404]" strokeweight="2.25pt">
              <w10:wrap anchorx="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BA85E" w14:textId="77777777" w:rsidR="004A20F7" w:rsidRPr="00182F51" w:rsidRDefault="004A20F7" w:rsidP="00CA2BB0">
    <w:pPr>
      <w:rPr>
        <w:rFonts w:ascii="Trebuchet MS" w:hAnsi="Trebuchet MS"/>
        <w:sz w:val="18"/>
        <w:szCs w:val="18"/>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4E0D1" w14:textId="77777777" w:rsidR="00AA5BA2" w:rsidRDefault="00AA5BA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621CC" w14:textId="77777777" w:rsidR="009914C9" w:rsidRPr="002D602F" w:rsidRDefault="009914C9" w:rsidP="002D602F">
    <w:pPr>
      <w:pStyle w:val="Header"/>
    </w:pPr>
    <w:r w:rsidRPr="002D602F">
      <w:rPr>
        <w:b/>
      </w:rPr>
      <w:drawing>
        <wp:anchor distT="0" distB="0" distL="114300" distR="114300" simplePos="0" relativeHeight="251679744" behindDoc="1" locked="0" layoutInCell="1" allowOverlap="1" wp14:anchorId="341AE9F1" wp14:editId="078D98DF">
          <wp:simplePos x="0" y="0"/>
          <wp:positionH relativeFrom="margin">
            <wp:align>center</wp:align>
          </wp:positionH>
          <wp:positionV relativeFrom="paragraph">
            <wp:posOffset>0</wp:posOffset>
          </wp:positionV>
          <wp:extent cx="5965200" cy="36720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5200" cy="36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02F">
      <w:rPr>
        <w:b/>
      </w:rPr>
      <w:t>Guideline</w:t>
    </w:r>
    <w:r w:rsidRPr="002D602F">
      <w:t xml:space="preserve">: </w:t>
    </w:r>
    <w:r>
      <w:t>Feedback template</w:t>
    </w:r>
    <w:r w:rsidRPr="002D602F">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28CBB" w14:textId="77777777" w:rsidR="00AA5BA2" w:rsidRDefault="00AA5B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A2A2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1D691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4CFF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A297FE"/>
    <w:lvl w:ilvl="0">
      <w:start w:val="1"/>
      <w:numFmt w:val="lowerLetter"/>
      <w:pStyle w:val="ListNumber2"/>
      <w:lvlText w:val="%1."/>
      <w:lvlJc w:val="left"/>
      <w:pPr>
        <w:ind w:left="1097" w:hanging="360"/>
      </w:pPr>
      <w:rPr>
        <w:rFonts w:hint="default"/>
      </w:rPr>
    </w:lvl>
  </w:abstractNum>
  <w:abstractNum w:abstractNumId="4" w15:restartNumberingAfterBreak="0">
    <w:nsid w:val="FFFFFF80"/>
    <w:multiLevelType w:val="singleLevel"/>
    <w:tmpl w:val="24A668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5E484E"/>
    <w:lvl w:ilvl="0">
      <w:start w:val="1"/>
      <w:numFmt w:val="bullet"/>
      <w:lvlText w:val=""/>
      <w:lvlJc w:val="left"/>
      <w:pPr>
        <w:ind w:left="1209" w:hanging="360"/>
      </w:pPr>
      <w:rPr>
        <w:rFonts w:ascii="Symbol" w:hAnsi="Symbol" w:hint="default"/>
      </w:rPr>
    </w:lvl>
  </w:abstractNum>
  <w:abstractNum w:abstractNumId="6" w15:restartNumberingAfterBreak="0">
    <w:nsid w:val="FFFFFF82"/>
    <w:multiLevelType w:val="singleLevel"/>
    <w:tmpl w:val="530A0F04"/>
    <w:lvl w:ilvl="0">
      <w:start w:val="1"/>
      <w:numFmt w:val="bullet"/>
      <w:pStyle w:val="ListBullet3"/>
      <w:lvlText w:val=""/>
      <w:lvlJc w:val="left"/>
      <w:pPr>
        <w:ind w:left="1494" w:hanging="360"/>
      </w:pPr>
      <w:rPr>
        <w:rFonts w:ascii="Symbol" w:hAnsi="Symbol" w:hint="default"/>
      </w:rPr>
    </w:lvl>
  </w:abstractNum>
  <w:abstractNum w:abstractNumId="7" w15:restartNumberingAfterBreak="0">
    <w:nsid w:val="FFFFFF83"/>
    <w:multiLevelType w:val="singleLevel"/>
    <w:tmpl w:val="A4B09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C53CC"/>
    <w:lvl w:ilvl="0">
      <w:start w:val="1"/>
      <w:numFmt w:val="decimal"/>
      <w:pStyle w:val="ListNumber"/>
      <w:lvlText w:val="%1."/>
      <w:lvlJc w:val="left"/>
      <w:pPr>
        <w:ind w:left="717" w:hanging="360"/>
      </w:pPr>
      <w:rPr>
        <w:rFonts w:hint="default"/>
      </w:rPr>
    </w:lvl>
  </w:abstractNum>
  <w:abstractNum w:abstractNumId="9" w15:restartNumberingAfterBreak="0">
    <w:nsid w:val="FFFFFF89"/>
    <w:multiLevelType w:val="singleLevel"/>
    <w:tmpl w:val="D1183FEA"/>
    <w:lvl w:ilvl="0">
      <w:start w:val="1"/>
      <w:numFmt w:val="bullet"/>
      <w:pStyle w:val="ListBullet"/>
      <w:lvlText w:val=""/>
      <w:lvlJc w:val="left"/>
      <w:pPr>
        <w:ind w:left="757" w:hanging="360"/>
      </w:pPr>
      <w:rPr>
        <w:rFonts w:ascii="Symbol" w:hAnsi="Symbol" w:hint="default"/>
      </w:rPr>
    </w:lvl>
  </w:abstractNum>
  <w:abstractNum w:abstractNumId="10" w15:restartNumberingAfterBreak="0">
    <w:nsid w:val="07B42920"/>
    <w:multiLevelType w:val="hybridMultilevel"/>
    <w:tmpl w:val="2AFA09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103681"/>
    <w:multiLevelType w:val="multilevel"/>
    <w:tmpl w:val="C122ED38"/>
    <w:lvl w:ilvl="0">
      <w:start w:val="1"/>
      <w:numFmt w:val="decimal"/>
      <w:lvlText w:val="%1."/>
      <w:lvlJc w:val="left"/>
      <w:pPr>
        <w:tabs>
          <w:tab w:val="num" w:pos="1004"/>
        </w:tabs>
        <w:ind w:left="473" w:hanging="189"/>
      </w:pPr>
      <w:rPr>
        <w:rFonts w:hint="default"/>
      </w:rPr>
    </w:lvl>
    <w:lvl w:ilvl="1">
      <w:start w:val="1"/>
      <w:numFmt w:val="decimal"/>
      <w:lvlText w:val="%1.%2."/>
      <w:lvlJc w:val="left"/>
      <w:pPr>
        <w:tabs>
          <w:tab w:val="num" w:pos="905"/>
        </w:tabs>
        <w:ind w:left="905" w:hanging="432"/>
      </w:pPr>
      <w:rPr>
        <w:rFonts w:hint="default"/>
      </w:rPr>
    </w:lvl>
    <w:lvl w:ilvl="2">
      <w:start w:val="1"/>
      <w:numFmt w:val="decimal"/>
      <w:lvlText w:val="%1.%2.%3."/>
      <w:lvlJc w:val="left"/>
      <w:pPr>
        <w:tabs>
          <w:tab w:val="num" w:pos="1337"/>
        </w:tabs>
        <w:ind w:left="1337" w:hanging="504"/>
      </w:pPr>
      <w:rPr>
        <w:rFonts w:hint="default"/>
      </w:rPr>
    </w:lvl>
    <w:lvl w:ilvl="3">
      <w:start w:val="1"/>
      <w:numFmt w:val="decimal"/>
      <w:lvlText w:val="%1.%2.%3.%4."/>
      <w:lvlJc w:val="left"/>
      <w:pPr>
        <w:tabs>
          <w:tab w:val="num" w:pos="1841"/>
        </w:tabs>
        <w:ind w:left="1841" w:hanging="648"/>
      </w:pPr>
      <w:rPr>
        <w:rFonts w:hint="default"/>
      </w:rPr>
    </w:lvl>
    <w:lvl w:ilvl="4">
      <w:start w:val="1"/>
      <w:numFmt w:val="decimal"/>
      <w:lvlText w:val="%1.%2.%3.%4.%5."/>
      <w:lvlJc w:val="left"/>
      <w:pPr>
        <w:tabs>
          <w:tab w:val="num" w:pos="2345"/>
        </w:tabs>
        <w:ind w:left="2345" w:hanging="792"/>
      </w:pPr>
      <w:rPr>
        <w:rFonts w:hint="default"/>
      </w:rPr>
    </w:lvl>
    <w:lvl w:ilvl="5">
      <w:start w:val="1"/>
      <w:numFmt w:val="decimal"/>
      <w:lvlText w:val="%1.%2.%3.%4.%5.%6."/>
      <w:lvlJc w:val="left"/>
      <w:pPr>
        <w:tabs>
          <w:tab w:val="num" w:pos="2849"/>
        </w:tabs>
        <w:ind w:left="2849" w:hanging="936"/>
      </w:pPr>
      <w:rPr>
        <w:rFonts w:hint="default"/>
      </w:rPr>
    </w:lvl>
    <w:lvl w:ilvl="6">
      <w:start w:val="1"/>
      <w:numFmt w:val="decimal"/>
      <w:lvlText w:val="%1.%2.%3.%4.%5.%6.%7."/>
      <w:lvlJc w:val="left"/>
      <w:pPr>
        <w:tabs>
          <w:tab w:val="num" w:pos="3353"/>
        </w:tabs>
        <w:ind w:left="3353" w:hanging="1080"/>
      </w:pPr>
      <w:rPr>
        <w:rFonts w:hint="default"/>
      </w:rPr>
    </w:lvl>
    <w:lvl w:ilvl="7">
      <w:start w:val="1"/>
      <w:numFmt w:val="decimal"/>
      <w:lvlText w:val="%1.%2.%3.%4.%5.%6.%7.%8."/>
      <w:lvlJc w:val="left"/>
      <w:pPr>
        <w:tabs>
          <w:tab w:val="num" w:pos="3857"/>
        </w:tabs>
        <w:ind w:left="3857" w:hanging="1224"/>
      </w:pPr>
      <w:rPr>
        <w:rFonts w:hint="default"/>
      </w:rPr>
    </w:lvl>
    <w:lvl w:ilvl="8">
      <w:start w:val="1"/>
      <w:numFmt w:val="decimal"/>
      <w:lvlText w:val="%1.%2.%3.%4.%5.%6.%7.%8.%9."/>
      <w:lvlJc w:val="left"/>
      <w:pPr>
        <w:tabs>
          <w:tab w:val="num" w:pos="4433"/>
        </w:tabs>
        <w:ind w:left="4433" w:hanging="1440"/>
      </w:pPr>
      <w:rPr>
        <w:rFonts w:hint="default"/>
      </w:rPr>
    </w:lvl>
  </w:abstractNum>
  <w:abstractNum w:abstractNumId="12" w15:restartNumberingAfterBreak="0">
    <w:nsid w:val="1AF43910"/>
    <w:multiLevelType w:val="hybridMultilevel"/>
    <w:tmpl w:val="578A9D18"/>
    <w:lvl w:ilvl="0" w:tplc="0ED0C4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697901"/>
    <w:multiLevelType w:val="multilevel"/>
    <w:tmpl w:val="B0B23F50"/>
    <w:lvl w:ilvl="0">
      <w:start w:val="1"/>
      <w:numFmt w:val="decimal"/>
      <w:lvlText w:val="%1."/>
      <w:lvlJc w:val="left"/>
      <w:pPr>
        <w:ind w:left="360" w:hanging="360"/>
      </w:pPr>
      <w:rPr>
        <w:rFonts w:hint="default"/>
        <w:color w:val="auto"/>
      </w:rPr>
    </w:lvl>
    <w:lvl w:ilvl="1">
      <w:start w:val="1"/>
      <w:numFmt w:val="decimal"/>
      <w:pStyle w:val="Heading2"/>
      <w:lvlText w:val="%1.%2"/>
      <w:lvlJc w:val="left"/>
      <w:pPr>
        <w:tabs>
          <w:tab w:val="num" w:pos="1024"/>
        </w:tabs>
        <w:ind w:left="284" w:hanging="340"/>
      </w:pPr>
      <w:rPr>
        <w:rFonts w:hint="default"/>
      </w:rPr>
    </w:lvl>
    <w:lvl w:ilvl="2">
      <w:start w:val="1"/>
      <w:numFmt w:val="decimal"/>
      <w:lvlText w:val="%1.%2.%3"/>
      <w:lvlJc w:val="left"/>
      <w:pPr>
        <w:tabs>
          <w:tab w:val="num" w:pos="1384"/>
        </w:tabs>
        <w:ind w:left="284" w:hanging="340"/>
      </w:pPr>
      <w:rPr>
        <w:rFonts w:hint="default"/>
      </w:rPr>
    </w:lvl>
    <w:lvl w:ilvl="3">
      <w:start w:val="1"/>
      <w:numFmt w:val="decimal"/>
      <w:lvlText w:val="%1.%2.%3.%4"/>
      <w:lvlJc w:val="left"/>
      <w:pPr>
        <w:tabs>
          <w:tab w:val="num" w:pos="1744"/>
        </w:tabs>
        <w:ind w:left="284" w:hanging="340"/>
      </w:pPr>
      <w:rPr>
        <w:rFonts w:hint="default"/>
      </w:rPr>
    </w:lvl>
    <w:lvl w:ilvl="4">
      <w:start w:val="1"/>
      <w:numFmt w:val="decimal"/>
      <w:pStyle w:val="Heading5"/>
      <w:lvlText w:val="%1.%2.%3.%4.%5"/>
      <w:lvlJc w:val="left"/>
      <w:pPr>
        <w:tabs>
          <w:tab w:val="num" w:pos="952"/>
        </w:tabs>
        <w:ind w:left="952" w:hanging="1008"/>
      </w:pPr>
      <w:rPr>
        <w:rFonts w:hint="default"/>
      </w:rPr>
    </w:lvl>
    <w:lvl w:ilvl="5">
      <w:start w:val="1"/>
      <w:numFmt w:val="decimal"/>
      <w:pStyle w:val="Heading6"/>
      <w:lvlText w:val="%1.%2.%3.%4.%5.%6"/>
      <w:lvlJc w:val="left"/>
      <w:pPr>
        <w:tabs>
          <w:tab w:val="num" w:pos="1096"/>
        </w:tabs>
        <w:ind w:left="1096" w:hanging="1152"/>
      </w:pPr>
      <w:rPr>
        <w:rFonts w:hint="default"/>
      </w:rPr>
    </w:lvl>
    <w:lvl w:ilvl="6">
      <w:start w:val="1"/>
      <w:numFmt w:val="decimal"/>
      <w:pStyle w:val="Heading7"/>
      <w:lvlText w:val="%1.%2.%3.%4.%5.%6.%7"/>
      <w:lvlJc w:val="left"/>
      <w:pPr>
        <w:tabs>
          <w:tab w:val="num" w:pos="1240"/>
        </w:tabs>
        <w:ind w:left="1240" w:hanging="1296"/>
      </w:pPr>
      <w:rPr>
        <w:rFonts w:hint="default"/>
      </w:rPr>
    </w:lvl>
    <w:lvl w:ilvl="7">
      <w:start w:val="1"/>
      <w:numFmt w:val="decimal"/>
      <w:pStyle w:val="Heading8"/>
      <w:lvlText w:val="%1.%2.%3.%4.%5.%6.%7.%8"/>
      <w:lvlJc w:val="left"/>
      <w:pPr>
        <w:tabs>
          <w:tab w:val="num" w:pos="1384"/>
        </w:tabs>
        <w:ind w:left="1384" w:hanging="1440"/>
      </w:pPr>
      <w:rPr>
        <w:rFonts w:hint="default"/>
      </w:rPr>
    </w:lvl>
    <w:lvl w:ilvl="8">
      <w:start w:val="1"/>
      <w:numFmt w:val="decimal"/>
      <w:pStyle w:val="Heading9"/>
      <w:lvlText w:val="%1.%2.%3.%4.%5.%6.%7.%8.%9"/>
      <w:lvlJc w:val="left"/>
      <w:pPr>
        <w:tabs>
          <w:tab w:val="num" w:pos="1528"/>
        </w:tabs>
        <w:ind w:left="1528" w:hanging="1584"/>
      </w:pPr>
      <w:rPr>
        <w:rFonts w:hint="default"/>
      </w:rPr>
    </w:lvl>
  </w:abstractNum>
  <w:abstractNum w:abstractNumId="14" w15:restartNumberingAfterBreak="0">
    <w:nsid w:val="2484133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B8F41C0"/>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CA20729"/>
    <w:multiLevelType w:val="hybridMultilevel"/>
    <w:tmpl w:val="D9342D24"/>
    <w:lvl w:ilvl="0" w:tplc="FFFFFFFF">
      <w:start w:val="1"/>
      <w:numFmt w:val="bullet"/>
      <w:pStyle w:val="Bullet2"/>
      <w:lvlText w:val="–"/>
      <w:lvlJc w:val="left"/>
      <w:pPr>
        <w:tabs>
          <w:tab w:val="num" w:pos="644"/>
        </w:tabs>
        <w:ind w:left="567" w:hanging="283"/>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C798A"/>
    <w:multiLevelType w:val="hybridMultilevel"/>
    <w:tmpl w:val="432431D0"/>
    <w:lvl w:ilvl="0" w:tplc="86C00208">
      <w:start w:val="1"/>
      <w:numFmt w:val="decimal"/>
      <w:pStyle w:val="Heading1"/>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8" w15:restartNumberingAfterBreak="0">
    <w:nsid w:val="4C2F78FF"/>
    <w:multiLevelType w:val="hybridMultilevel"/>
    <w:tmpl w:val="CB341822"/>
    <w:lvl w:ilvl="0" w:tplc="85C418EE">
      <w:start w:val="1"/>
      <w:numFmt w:val="bullet"/>
      <w:pStyle w:val="ListBullet2"/>
      <w:lvlText w:val=""/>
      <w:lvlJc w:val="left"/>
      <w:pPr>
        <w:ind w:left="1154" w:hanging="360"/>
      </w:pPr>
      <w:rPr>
        <w:rFonts w:ascii="Symbol" w:hAnsi="Symbol" w:hint="default"/>
      </w:rPr>
    </w:lvl>
    <w:lvl w:ilvl="1" w:tplc="0C090003">
      <w:start w:val="1"/>
      <w:numFmt w:val="bullet"/>
      <w:lvlText w:val="o"/>
      <w:lvlJc w:val="left"/>
      <w:pPr>
        <w:tabs>
          <w:tab w:val="num" w:pos="2237"/>
        </w:tabs>
        <w:ind w:left="2237" w:hanging="360"/>
      </w:pPr>
      <w:rPr>
        <w:rFonts w:ascii="Courier New" w:hAnsi="Courier New" w:cs="Courier New" w:hint="default"/>
      </w:rPr>
    </w:lvl>
    <w:lvl w:ilvl="2" w:tplc="0C090005" w:tentative="1">
      <w:start w:val="1"/>
      <w:numFmt w:val="bullet"/>
      <w:lvlText w:val=""/>
      <w:lvlJc w:val="left"/>
      <w:pPr>
        <w:tabs>
          <w:tab w:val="num" w:pos="2957"/>
        </w:tabs>
        <w:ind w:left="2957" w:hanging="360"/>
      </w:pPr>
      <w:rPr>
        <w:rFonts w:ascii="Wingdings" w:hAnsi="Wingdings" w:hint="default"/>
      </w:rPr>
    </w:lvl>
    <w:lvl w:ilvl="3" w:tplc="0C090001" w:tentative="1">
      <w:start w:val="1"/>
      <w:numFmt w:val="bullet"/>
      <w:lvlText w:val=""/>
      <w:lvlJc w:val="left"/>
      <w:pPr>
        <w:tabs>
          <w:tab w:val="num" w:pos="3677"/>
        </w:tabs>
        <w:ind w:left="3677" w:hanging="360"/>
      </w:pPr>
      <w:rPr>
        <w:rFonts w:ascii="Symbol" w:hAnsi="Symbol" w:hint="default"/>
      </w:rPr>
    </w:lvl>
    <w:lvl w:ilvl="4" w:tplc="0C090003" w:tentative="1">
      <w:start w:val="1"/>
      <w:numFmt w:val="bullet"/>
      <w:lvlText w:val="o"/>
      <w:lvlJc w:val="left"/>
      <w:pPr>
        <w:tabs>
          <w:tab w:val="num" w:pos="4397"/>
        </w:tabs>
        <w:ind w:left="4397" w:hanging="360"/>
      </w:pPr>
      <w:rPr>
        <w:rFonts w:ascii="Courier New" w:hAnsi="Courier New" w:cs="Courier New" w:hint="default"/>
      </w:rPr>
    </w:lvl>
    <w:lvl w:ilvl="5" w:tplc="0C090005" w:tentative="1">
      <w:start w:val="1"/>
      <w:numFmt w:val="bullet"/>
      <w:lvlText w:val=""/>
      <w:lvlJc w:val="left"/>
      <w:pPr>
        <w:tabs>
          <w:tab w:val="num" w:pos="5117"/>
        </w:tabs>
        <w:ind w:left="5117" w:hanging="360"/>
      </w:pPr>
      <w:rPr>
        <w:rFonts w:ascii="Wingdings" w:hAnsi="Wingdings" w:hint="default"/>
      </w:rPr>
    </w:lvl>
    <w:lvl w:ilvl="6" w:tplc="0C090001" w:tentative="1">
      <w:start w:val="1"/>
      <w:numFmt w:val="bullet"/>
      <w:lvlText w:val=""/>
      <w:lvlJc w:val="left"/>
      <w:pPr>
        <w:tabs>
          <w:tab w:val="num" w:pos="5837"/>
        </w:tabs>
        <w:ind w:left="5837" w:hanging="360"/>
      </w:pPr>
      <w:rPr>
        <w:rFonts w:ascii="Symbol" w:hAnsi="Symbol" w:hint="default"/>
      </w:rPr>
    </w:lvl>
    <w:lvl w:ilvl="7" w:tplc="0C090003" w:tentative="1">
      <w:start w:val="1"/>
      <w:numFmt w:val="bullet"/>
      <w:lvlText w:val="o"/>
      <w:lvlJc w:val="left"/>
      <w:pPr>
        <w:tabs>
          <w:tab w:val="num" w:pos="6557"/>
        </w:tabs>
        <w:ind w:left="6557" w:hanging="360"/>
      </w:pPr>
      <w:rPr>
        <w:rFonts w:ascii="Courier New" w:hAnsi="Courier New" w:cs="Courier New" w:hint="default"/>
      </w:rPr>
    </w:lvl>
    <w:lvl w:ilvl="8" w:tplc="0C090005" w:tentative="1">
      <w:start w:val="1"/>
      <w:numFmt w:val="bullet"/>
      <w:lvlText w:val=""/>
      <w:lvlJc w:val="left"/>
      <w:pPr>
        <w:tabs>
          <w:tab w:val="num" w:pos="7277"/>
        </w:tabs>
        <w:ind w:left="7277" w:hanging="360"/>
      </w:pPr>
      <w:rPr>
        <w:rFonts w:ascii="Wingdings" w:hAnsi="Wingdings" w:hint="default"/>
      </w:rPr>
    </w:lvl>
  </w:abstractNum>
  <w:abstractNum w:abstractNumId="19" w15:restartNumberingAfterBreak="0">
    <w:nsid w:val="7D5754C6"/>
    <w:multiLevelType w:val="multilevel"/>
    <w:tmpl w:val="DC344742"/>
    <w:lvl w:ilvl="0">
      <w:start w:val="3"/>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570" w:hanging="1080"/>
      </w:pPr>
      <w:rPr>
        <w:rFonts w:hint="default"/>
      </w:rPr>
    </w:lvl>
    <w:lvl w:ilvl="3">
      <w:start w:val="1"/>
      <w:numFmt w:val="decimal"/>
      <w:isLgl/>
      <w:lvlText w:val="%1.%2.%3.%4"/>
      <w:lvlJc w:val="left"/>
      <w:pPr>
        <w:ind w:left="1995" w:hanging="1440"/>
      </w:pPr>
      <w:rPr>
        <w:rFonts w:hint="default"/>
      </w:rPr>
    </w:lvl>
    <w:lvl w:ilvl="4">
      <w:start w:val="1"/>
      <w:numFmt w:val="decimal"/>
      <w:isLgl/>
      <w:lvlText w:val="%1.%2.%3.%4.%5"/>
      <w:lvlJc w:val="left"/>
      <w:pPr>
        <w:ind w:left="2420" w:hanging="1800"/>
      </w:pPr>
      <w:rPr>
        <w:rFonts w:hint="default"/>
      </w:rPr>
    </w:lvl>
    <w:lvl w:ilvl="5">
      <w:start w:val="1"/>
      <w:numFmt w:val="decimal"/>
      <w:isLgl/>
      <w:lvlText w:val="%1.%2.%3.%4.%5.%6"/>
      <w:lvlJc w:val="left"/>
      <w:pPr>
        <w:ind w:left="2845" w:hanging="2160"/>
      </w:pPr>
      <w:rPr>
        <w:rFonts w:hint="default"/>
      </w:rPr>
    </w:lvl>
    <w:lvl w:ilvl="6">
      <w:start w:val="1"/>
      <w:numFmt w:val="decimal"/>
      <w:isLgl/>
      <w:lvlText w:val="%1.%2.%3.%4.%5.%6.%7"/>
      <w:lvlJc w:val="left"/>
      <w:pPr>
        <w:ind w:left="2910" w:hanging="2160"/>
      </w:pPr>
      <w:rPr>
        <w:rFonts w:hint="default"/>
      </w:rPr>
    </w:lvl>
    <w:lvl w:ilvl="7">
      <w:start w:val="1"/>
      <w:numFmt w:val="decimal"/>
      <w:isLgl/>
      <w:lvlText w:val="%1.%2.%3.%4.%5.%6.%7.%8"/>
      <w:lvlJc w:val="left"/>
      <w:pPr>
        <w:ind w:left="3335" w:hanging="2520"/>
      </w:pPr>
      <w:rPr>
        <w:rFonts w:hint="default"/>
      </w:rPr>
    </w:lvl>
    <w:lvl w:ilvl="8">
      <w:start w:val="1"/>
      <w:numFmt w:val="decimal"/>
      <w:isLgl/>
      <w:lvlText w:val="%1.%2.%3.%4.%5.%6.%7.%8.%9"/>
      <w:lvlJc w:val="left"/>
      <w:pPr>
        <w:ind w:left="3760" w:hanging="2880"/>
      </w:pPr>
      <w:rPr>
        <w:rFonts w:hint="default"/>
      </w:rPr>
    </w:lvl>
  </w:abstractNum>
  <w:num w:numId="1">
    <w:abstractNumId w:val="13"/>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8"/>
  </w:num>
  <w:num w:numId="14">
    <w:abstractNumId w:val="16"/>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8"/>
    <w:lvlOverride w:ilvl="0">
      <w:startOverride w:val="1"/>
    </w:lvlOverride>
  </w:num>
  <w:num w:numId="21">
    <w:abstractNumId w:val="3"/>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3"/>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7"/>
  </w:num>
  <w:num w:numId="30">
    <w:abstractNumId w:val="8"/>
    <w:lvlOverride w:ilvl="0">
      <w:startOverride w:val="1"/>
    </w:lvlOverride>
  </w:num>
  <w:num w:numId="31">
    <w:abstractNumId w:val="8"/>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8"/>
    <w:lvlOverride w:ilvl="0">
      <w:startOverride w:val="1"/>
    </w:lvlOverride>
  </w:num>
  <w:num w:numId="35">
    <w:abstractNumId w:val="3"/>
    <w:lvlOverride w:ilvl="0">
      <w:startOverride w:val="1"/>
    </w:lvlOverride>
  </w:num>
  <w:num w:numId="36">
    <w:abstractNumId w:val="8"/>
    <w:lvlOverride w:ilvl="0">
      <w:startOverride w:val="1"/>
    </w:lvlOverride>
  </w:num>
  <w:num w:numId="37">
    <w:abstractNumId w:val="3"/>
    <w:lvlOverride w:ilvl="0">
      <w:startOverride w:val="1"/>
    </w:lvlOverride>
  </w:num>
  <w:num w:numId="38">
    <w:abstractNumId w:val="8"/>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10"/>
  </w:num>
  <w:num w:numId="42">
    <w:abstractNumId w:val="17"/>
  </w:num>
  <w:num w:numId="43">
    <w:abstractNumId w:val="11"/>
  </w:num>
  <w:num w:numId="44">
    <w:abstractNumId w:val="19"/>
  </w:num>
  <w:num w:numId="4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br" w:val="DoW"/>
    <w:docVar w:name="LogoPath" w:val="Q:\Templates\Logos\"/>
    <w:docVar w:name="Office" w:val="Department of Water"/>
  </w:docVars>
  <w:rsids>
    <w:rsidRoot w:val="007A247D"/>
    <w:rsid w:val="00000152"/>
    <w:rsid w:val="00000348"/>
    <w:rsid w:val="000005B0"/>
    <w:rsid w:val="0000165C"/>
    <w:rsid w:val="00001B23"/>
    <w:rsid w:val="00004705"/>
    <w:rsid w:val="00005187"/>
    <w:rsid w:val="000061D3"/>
    <w:rsid w:val="00007E57"/>
    <w:rsid w:val="00011FE1"/>
    <w:rsid w:val="00014FB8"/>
    <w:rsid w:val="0001522E"/>
    <w:rsid w:val="00016626"/>
    <w:rsid w:val="00017771"/>
    <w:rsid w:val="00020D38"/>
    <w:rsid w:val="00021B1F"/>
    <w:rsid w:val="00022E52"/>
    <w:rsid w:val="000279D7"/>
    <w:rsid w:val="00031693"/>
    <w:rsid w:val="000350FF"/>
    <w:rsid w:val="0003614D"/>
    <w:rsid w:val="00037E0D"/>
    <w:rsid w:val="0004081E"/>
    <w:rsid w:val="0004314D"/>
    <w:rsid w:val="00047B72"/>
    <w:rsid w:val="000540EE"/>
    <w:rsid w:val="00055281"/>
    <w:rsid w:val="0006165C"/>
    <w:rsid w:val="00066BD7"/>
    <w:rsid w:val="00067BBA"/>
    <w:rsid w:val="0007256F"/>
    <w:rsid w:val="0007333A"/>
    <w:rsid w:val="00073B13"/>
    <w:rsid w:val="00074A1C"/>
    <w:rsid w:val="00074AAF"/>
    <w:rsid w:val="00075735"/>
    <w:rsid w:val="00075746"/>
    <w:rsid w:val="000759B7"/>
    <w:rsid w:val="00077172"/>
    <w:rsid w:val="000826A2"/>
    <w:rsid w:val="00085477"/>
    <w:rsid w:val="0008767C"/>
    <w:rsid w:val="000878EC"/>
    <w:rsid w:val="00091250"/>
    <w:rsid w:val="00091897"/>
    <w:rsid w:val="00095402"/>
    <w:rsid w:val="000A5D23"/>
    <w:rsid w:val="000A5E80"/>
    <w:rsid w:val="000B0D96"/>
    <w:rsid w:val="000B32D1"/>
    <w:rsid w:val="000B6399"/>
    <w:rsid w:val="000B71FC"/>
    <w:rsid w:val="000B77E1"/>
    <w:rsid w:val="000C0B42"/>
    <w:rsid w:val="000C12DD"/>
    <w:rsid w:val="000C1513"/>
    <w:rsid w:val="000C18AE"/>
    <w:rsid w:val="000C27E9"/>
    <w:rsid w:val="000C3AA4"/>
    <w:rsid w:val="000C4C64"/>
    <w:rsid w:val="000C619C"/>
    <w:rsid w:val="000D020F"/>
    <w:rsid w:val="000D028A"/>
    <w:rsid w:val="000D0EBD"/>
    <w:rsid w:val="000D11A7"/>
    <w:rsid w:val="000D385C"/>
    <w:rsid w:val="000D4958"/>
    <w:rsid w:val="000D598D"/>
    <w:rsid w:val="000D5D2A"/>
    <w:rsid w:val="000D6585"/>
    <w:rsid w:val="000E2DDA"/>
    <w:rsid w:val="000E5F7A"/>
    <w:rsid w:val="000E76D2"/>
    <w:rsid w:val="000F0E50"/>
    <w:rsid w:val="000F31F9"/>
    <w:rsid w:val="000F4195"/>
    <w:rsid w:val="000F43DC"/>
    <w:rsid w:val="000F4BFE"/>
    <w:rsid w:val="000F6298"/>
    <w:rsid w:val="000F7517"/>
    <w:rsid w:val="0010025A"/>
    <w:rsid w:val="00100F20"/>
    <w:rsid w:val="00102AE9"/>
    <w:rsid w:val="00105CFA"/>
    <w:rsid w:val="0010627A"/>
    <w:rsid w:val="00112AA7"/>
    <w:rsid w:val="0011673E"/>
    <w:rsid w:val="00117593"/>
    <w:rsid w:val="00117EDE"/>
    <w:rsid w:val="00117F70"/>
    <w:rsid w:val="0012063A"/>
    <w:rsid w:val="00122D83"/>
    <w:rsid w:val="00125BDA"/>
    <w:rsid w:val="001277BB"/>
    <w:rsid w:val="0013064B"/>
    <w:rsid w:val="001318A0"/>
    <w:rsid w:val="00133FF0"/>
    <w:rsid w:val="001341D2"/>
    <w:rsid w:val="0013711D"/>
    <w:rsid w:val="00140D3F"/>
    <w:rsid w:val="00143BFE"/>
    <w:rsid w:val="00144569"/>
    <w:rsid w:val="00147504"/>
    <w:rsid w:val="00147E99"/>
    <w:rsid w:val="00151865"/>
    <w:rsid w:val="00151A30"/>
    <w:rsid w:val="00152825"/>
    <w:rsid w:val="0015340C"/>
    <w:rsid w:val="0015426B"/>
    <w:rsid w:val="00157173"/>
    <w:rsid w:val="001647DE"/>
    <w:rsid w:val="00166ACE"/>
    <w:rsid w:val="00174EC2"/>
    <w:rsid w:val="00177617"/>
    <w:rsid w:val="00182F51"/>
    <w:rsid w:val="001831E6"/>
    <w:rsid w:val="00184BCF"/>
    <w:rsid w:val="001A395C"/>
    <w:rsid w:val="001A4851"/>
    <w:rsid w:val="001B0E7D"/>
    <w:rsid w:val="001B2A1E"/>
    <w:rsid w:val="001B4A3A"/>
    <w:rsid w:val="001B6D9C"/>
    <w:rsid w:val="001C00DB"/>
    <w:rsid w:val="001C132A"/>
    <w:rsid w:val="001C1B34"/>
    <w:rsid w:val="001C488B"/>
    <w:rsid w:val="001C4B93"/>
    <w:rsid w:val="001C55B0"/>
    <w:rsid w:val="001D0EF8"/>
    <w:rsid w:val="001D341F"/>
    <w:rsid w:val="001D48A1"/>
    <w:rsid w:val="001D7B9E"/>
    <w:rsid w:val="001E5CBB"/>
    <w:rsid w:val="001F0D6E"/>
    <w:rsid w:val="001F1DCA"/>
    <w:rsid w:val="001F1F23"/>
    <w:rsid w:val="001F2036"/>
    <w:rsid w:val="001F368D"/>
    <w:rsid w:val="001F51FD"/>
    <w:rsid w:val="001F6115"/>
    <w:rsid w:val="001F6442"/>
    <w:rsid w:val="001F7172"/>
    <w:rsid w:val="00207CEF"/>
    <w:rsid w:val="002155E0"/>
    <w:rsid w:val="00216AC4"/>
    <w:rsid w:val="00217A08"/>
    <w:rsid w:val="00220543"/>
    <w:rsid w:val="00220856"/>
    <w:rsid w:val="0022182F"/>
    <w:rsid w:val="00223E9B"/>
    <w:rsid w:val="00224ABF"/>
    <w:rsid w:val="00230746"/>
    <w:rsid w:val="00230D6D"/>
    <w:rsid w:val="002335DE"/>
    <w:rsid w:val="00235C36"/>
    <w:rsid w:val="00237488"/>
    <w:rsid w:val="002431AC"/>
    <w:rsid w:val="002449BE"/>
    <w:rsid w:val="002462FE"/>
    <w:rsid w:val="00247B04"/>
    <w:rsid w:val="00247DE5"/>
    <w:rsid w:val="00250D9D"/>
    <w:rsid w:val="002526F6"/>
    <w:rsid w:val="00253E37"/>
    <w:rsid w:val="00254A80"/>
    <w:rsid w:val="002554AC"/>
    <w:rsid w:val="00256EB0"/>
    <w:rsid w:val="00261B2B"/>
    <w:rsid w:val="00265BDC"/>
    <w:rsid w:val="00265F04"/>
    <w:rsid w:val="002666D3"/>
    <w:rsid w:val="00270908"/>
    <w:rsid w:val="002709A8"/>
    <w:rsid w:val="00270C5D"/>
    <w:rsid w:val="00274109"/>
    <w:rsid w:val="002766A8"/>
    <w:rsid w:val="00277B31"/>
    <w:rsid w:val="00280100"/>
    <w:rsid w:val="0028045A"/>
    <w:rsid w:val="00281C15"/>
    <w:rsid w:val="0029070C"/>
    <w:rsid w:val="00290B34"/>
    <w:rsid w:val="0029224B"/>
    <w:rsid w:val="002945FF"/>
    <w:rsid w:val="0029517E"/>
    <w:rsid w:val="0029566F"/>
    <w:rsid w:val="002A0179"/>
    <w:rsid w:val="002A11FA"/>
    <w:rsid w:val="002A228C"/>
    <w:rsid w:val="002A50FE"/>
    <w:rsid w:val="002A7445"/>
    <w:rsid w:val="002B1D08"/>
    <w:rsid w:val="002B2A4F"/>
    <w:rsid w:val="002B2CF1"/>
    <w:rsid w:val="002B30E3"/>
    <w:rsid w:val="002B402D"/>
    <w:rsid w:val="002B624C"/>
    <w:rsid w:val="002C1FE8"/>
    <w:rsid w:val="002C280C"/>
    <w:rsid w:val="002C3A68"/>
    <w:rsid w:val="002C42CC"/>
    <w:rsid w:val="002D07CB"/>
    <w:rsid w:val="002D0AD9"/>
    <w:rsid w:val="002D2A7C"/>
    <w:rsid w:val="002D3328"/>
    <w:rsid w:val="002D602F"/>
    <w:rsid w:val="002E2718"/>
    <w:rsid w:val="002E30FE"/>
    <w:rsid w:val="002E5765"/>
    <w:rsid w:val="002E5AF7"/>
    <w:rsid w:val="002E71A0"/>
    <w:rsid w:val="002E7456"/>
    <w:rsid w:val="002F012B"/>
    <w:rsid w:val="002F1A79"/>
    <w:rsid w:val="00300D5C"/>
    <w:rsid w:val="00304077"/>
    <w:rsid w:val="00305B04"/>
    <w:rsid w:val="0031356C"/>
    <w:rsid w:val="00317072"/>
    <w:rsid w:val="00321D29"/>
    <w:rsid w:val="00324454"/>
    <w:rsid w:val="00324DC0"/>
    <w:rsid w:val="0033208E"/>
    <w:rsid w:val="003321CF"/>
    <w:rsid w:val="003323D8"/>
    <w:rsid w:val="0033369F"/>
    <w:rsid w:val="003343D1"/>
    <w:rsid w:val="00334B31"/>
    <w:rsid w:val="0033699E"/>
    <w:rsid w:val="0034083F"/>
    <w:rsid w:val="00342F03"/>
    <w:rsid w:val="00343CB1"/>
    <w:rsid w:val="00346907"/>
    <w:rsid w:val="00351198"/>
    <w:rsid w:val="00351B03"/>
    <w:rsid w:val="00352F5A"/>
    <w:rsid w:val="00353B23"/>
    <w:rsid w:val="0035528F"/>
    <w:rsid w:val="00356668"/>
    <w:rsid w:val="00357E9F"/>
    <w:rsid w:val="00360A62"/>
    <w:rsid w:val="00361347"/>
    <w:rsid w:val="00361B85"/>
    <w:rsid w:val="00363184"/>
    <w:rsid w:val="00364E01"/>
    <w:rsid w:val="00365FE9"/>
    <w:rsid w:val="00371960"/>
    <w:rsid w:val="0038267F"/>
    <w:rsid w:val="00383264"/>
    <w:rsid w:val="00383946"/>
    <w:rsid w:val="00385A0B"/>
    <w:rsid w:val="0038656C"/>
    <w:rsid w:val="00386FBC"/>
    <w:rsid w:val="00393ABD"/>
    <w:rsid w:val="00395DF8"/>
    <w:rsid w:val="003A1D0D"/>
    <w:rsid w:val="003A3470"/>
    <w:rsid w:val="003B3157"/>
    <w:rsid w:val="003B52F9"/>
    <w:rsid w:val="003C36D6"/>
    <w:rsid w:val="003C3C31"/>
    <w:rsid w:val="003C53E0"/>
    <w:rsid w:val="003C7165"/>
    <w:rsid w:val="003C7CA9"/>
    <w:rsid w:val="003D41A1"/>
    <w:rsid w:val="003D4684"/>
    <w:rsid w:val="003D5794"/>
    <w:rsid w:val="003D5A14"/>
    <w:rsid w:val="003E26C5"/>
    <w:rsid w:val="003E30CA"/>
    <w:rsid w:val="003E30F7"/>
    <w:rsid w:val="003E44A3"/>
    <w:rsid w:val="003E6946"/>
    <w:rsid w:val="003E6ADB"/>
    <w:rsid w:val="003E701E"/>
    <w:rsid w:val="003F2D42"/>
    <w:rsid w:val="004033C3"/>
    <w:rsid w:val="00403EFE"/>
    <w:rsid w:val="00405457"/>
    <w:rsid w:val="004057F9"/>
    <w:rsid w:val="0040737D"/>
    <w:rsid w:val="00407514"/>
    <w:rsid w:val="0041103E"/>
    <w:rsid w:val="004117AC"/>
    <w:rsid w:val="0041629A"/>
    <w:rsid w:val="004168E7"/>
    <w:rsid w:val="00417568"/>
    <w:rsid w:val="00422D9F"/>
    <w:rsid w:val="00430E9F"/>
    <w:rsid w:val="00432853"/>
    <w:rsid w:val="004332E2"/>
    <w:rsid w:val="00433787"/>
    <w:rsid w:val="00434993"/>
    <w:rsid w:val="004370E5"/>
    <w:rsid w:val="00437C6A"/>
    <w:rsid w:val="00441AAB"/>
    <w:rsid w:val="00442C68"/>
    <w:rsid w:val="00446E68"/>
    <w:rsid w:val="00446ECB"/>
    <w:rsid w:val="004474DC"/>
    <w:rsid w:val="00447B04"/>
    <w:rsid w:val="004513ED"/>
    <w:rsid w:val="00451951"/>
    <w:rsid w:val="004526CD"/>
    <w:rsid w:val="00453690"/>
    <w:rsid w:val="00454DF0"/>
    <w:rsid w:val="00456B30"/>
    <w:rsid w:val="004600EA"/>
    <w:rsid w:val="00460EC2"/>
    <w:rsid w:val="00462BBA"/>
    <w:rsid w:val="00463A08"/>
    <w:rsid w:val="004640B1"/>
    <w:rsid w:val="004706D5"/>
    <w:rsid w:val="00472297"/>
    <w:rsid w:val="004722AB"/>
    <w:rsid w:val="00473F28"/>
    <w:rsid w:val="0047418E"/>
    <w:rsid w:val="00475CB0"/>
    <w:rsid w:val="00481299"/>
    <w:rsid w:val="004813D7"/>
    <w:rsid w:val="0048547D"/>
    <w:rsid w:val="00490D72"/>
    <w:rsid w:val="00492258"/>
    <w:rsid w:val="004927C9"/>
    <w:rsid w:val="0049797D"/>
    <w:rsid w:val="00497B13"/>
    <w:rsid w:val="004A20F7"/>
    <w:rsid w:val="004A3F5E"/>
    <w:rsid w:val="004A41B0"/>
    <w:rsid w:val="004A615A"/>
    <w:rsid w:val="004A7190"/>
    <w:rsid w:val="004B1940"/>
    <w:rsid w:val="004B2C18"/>
    <w:rsid w:val="004B766D"/>
    <w:rsid w:val="004C1F4F"/>
    <w:rsid w:val="004C299C"/>
    <w:rsid w:val="004C3B9E"/>
    <w:rsid w:val="004D743F"/>
    <w:rsid w:val="004E5799"/>
    <w:rsid w:val="004E6FA8"/>
    <w:rsid w:val="004F2238"/>
    <w:rsid w:val="004F25D9"/>
    <w:rsid w:val="004F7794"/>
    <w:rsid w:val="0050584A"/>
    <w:rsid w:val="00506095"/>
    <w:rsid w:val="005060CA"/>
    <w:rsid w:val="005068F7"/>
    <w:rsid w:val="00514153"/>
    <w:rsid w:val="00514E81"/>
    <w:rsid w:val="00514ECE"/>
    <w:rsid w:val="00520723"/>
    <w:rsid w:val="00521F79"/>
    <w:rsid w:val="0053048E"/>
    <w:rsid w:val="0053100C"/>
    <w:rsid w:val="00534F4F"/>
    <w:rsid w:val="0053645B"/>
    <w:rsid w:val="005425EF"/>
    <w:rsid w:val="005465BD"/>
    <w:rsid w:val="00546DD3"/>
    <w:rsid w:val="00547EB1"/>
    <w:rsid w:val="00550509"/>
    <w:rsid w:val="005542C2"/>
    <w:rsid w:val="005545B1"/>
    <w:rsid w:val="005601AB"/>
    <w:rsid w:val="00561C4B"/>
    <w:rsid w:val="00562336"/>
    <w:rsid w:val="0056795D"/>
    <w:rsid w:val="0057042F"/>
    <w:rsid w:val="0057074D"/>
    <w:rsid w:val="0057702D"/>
    <w:rsid w:val="005814F8"/>
    <w:rsid w:val="00582104"/>
    <w:rsid w:val="00582841"/>
    <w:rsid w:val="00584320"/>
    <w:rsid w:val="00584EA4"/>
    <w:rsid w:val="005916B0"/>
    <w:rsid w:val="005923F5"/>
    <w:rsid w:val="005932C3"/>
    <w:rsid w:val="00593D6B"/>
    <w:rsid w:val="00595D2E"/>
    <w:rsid w:val="00596FE3"/>
    <w:rsid w:val="005977AB"/>
    <w:rsid w:val="005A1C55"/>
    <w:rsid w:val="005A2144"/>
    <w:rsid w:val="005A2F83"/>
    <w:rsid w:val="005A57BD"/>
    <w:rsid w:val="005B0093"/>
    <w:rsid w:val="005B1288"/>
    <w:rsid w:val="005B21AB"/>
    <w:rsid w:val="005B21C4"/>
    <w:rsid w:val="005B3E45"/>
    <w:rsid w:val="005B6FD4"/>
    <w:rsid w:val="005B7D5F"/>
    <w:rsid w:val="005C1B85"/>
    <w:rsid w:val="005C3958"/>
    <w:rsid w:val="005C4242"/>
    <w:rsid w:val="005D0833"/>
    <w:rsid w:val="005D09DE"/>
    <w:rsid w:val="005D1C81"/>
    <w:rsid w:val="005D210A"/>
    <w:rsid w:val="005D36F7"/>
    <w:rsid w:val="005D3F05"/>
    <w:rsid w:val="005D5A32"/>
    <w:rsid w:val="005E31FC"/>
    <w:rsid w:val="005E6742"/>
    <w:rsid w:val="005E73E5"/>
    <w:rsid w:val="005E7433"/>
    <w:rsid w:val="005E7625"/>
    <w:rsid w:val="005E7B81"/>
    <w:rsid w:val="005F1FA3"/>
    <w:rsid w:val="005F327A"/>
    <w:rsid w:val="005F4E93"/>
    <w:rsid w:val="00604119"/>
    <w:rsid w:val="00604E2F"/>
    <w:rsid w:val="006051DC"/>
    <w:rsid w:val="00605C1B"/>
    <w:rsid w:val="006068AE"/>
    <w:rsid w:val="006075B2"/>
    <w:rsid w:val="00610CCC"/>
    <w:rsid w:val="00613E98"/>
    <w:rsid w:val="006159D8"/>
    <w:rsid w:val="00620B83"/>
    <w:rsid w:val="0062298A"/>
    <w:rsid w:val="00623417"/>
    <w:rsid w:val="0062436E"/>
    <w:rsid w:val="00633878"/>
    <w:rsid w:val="006372EB"/>
    <w:rsid w:val="00641F6A"/>
    <w:rsid w:val="00642BE9"/>
    <w:rsid w:val="00645651"/>
    <w:rsid w:val="006459E2"/>
    <w:rsid w:val="00646571"/>
    <w:rsid w:val="00651452"/>
    <w:rsid w:val="006549C9"/>
    <w:rsid w:val="006556BF"/>
    <w:rsid w:val="0065608A"/>
    <w:rsid w:val="00657183"/>
    <w:rsid w:val="006600F6"/>
    <w:rsid w:val="0066017A"/>
    <w:rsid w:val="00660511"/>
    <w:rsid w:val="00660895"/>
    <w:rsid w:val="00663D16"/>
    <w:rsid w:val="00663F49"/>
    <w:rsid w:val="0067220D"/>
    <w:rsid w:val="00672613"/>
    <w:rsid w:val="00672874"/>
    <w:rsid w:val="00676754"/>
    <w:rsid w:val="0067755B"/>
    <w:rsid w:val="00682C1A"/>
    <w:rsid w:val="006838F1"/>
    <w:rsid w:val="00684EF5"/>
    <w:rsid w:val="00685B50"/>
    <w:rsid w:val="00686BD4"/>
    <w:rsid w:val="00694009"/>
    <w:rsid w:val="00695323"/>
    <w:rsid w:val="00696019"/>
    <w:rsid w:val="006966B1"/>
    <w:rsid w:val="00697D60"/>
    <w:rsid w:val="006A1B6A"/>
    <w:rsid w:val="006A2D71"/>
    <w:rsid w:val="006A6DEF"/>
    <w:rsid w:val="006A6EDE"/>
    <w:rsid w:val="006A77C5"/>
    <w:rsid w:val="006B0EB8"/>
    <w:rsid w:val="006B21E7"/>
    <w:rsid w:val="006C6036"/>
    <w:rsid w:val="006C7174"/>
    <w:rsid w:val="006D01A9"/>
    <w:rsid w:val="006D07BD"/>
    <w:rsid w:val="006D2D10"/>
    <w:rsid w:val="006D3997"/>
    <w:rsid w:val="006D399D"/>
    <w:rsid w:val="006D4A20"/>
    <w:rsid w:val="006E0D08"/>
    <w:rsid w:val="006E3329"/>
    <w:rsid w:val="006E3EA4"/>
    <w:rsid w:val="006E4579"/>
    <w:rsid w:val="006E4E9B"/>
    <w:rsid w:val="006F05B9"/>
    <w:rsid w:val="006F4B85"/>
    <w:rsid w:val="006F5897"/>
    <w:rsid w:val="0070014B"/>
    <w:rsid w:val="00700F27"/>
    <w:rsid w:val="00702138"/>
    <w:rsid w:val="007043E0"/>
    <w:rsid w:val="00704404"/>
    <w:rsid w:val="007055AD"/>
    <w:rsid w:val="00710BFD"/>
    <w:rsid w:val="00711262"/>
    <w:rsid w:val="007113C6"/>
    <w:rsid w:val="007114EC"/>
    <w:rsid w:val="00711CAF"/>
    <w:rsid w:val="00712DDB"/>
    <w:rsid w:val="007139C8"/>
    <w:rsid w:val="00714270"/>
    <w:rsid w:val="007151FD"/>
    <w:rsid w:val="007174F5"/>
    <w:rsid w:val="007229CA"/>
    <w:rsid w:val="0073123D"/>
    <w:rsid w:val="00733193"/>
    <w:rsid w:val="00735121"/>
    <w:rsid w:val="00737FD1"/>
    <w:rsid w:val="007429FC"/>
    <w:rsid w:val="00742F96"/>
    <w:rsid w:val="0074316A"/>
    <w:rsid w:val="00744183"/>
    <w:rsid w:val="00744D4C"/>
    <w:rsid w:val="0074611C"/>
    <w:rsid w:val="00755D85"/>
    <w:rsid w:val="00755F6D"/>
    <w:rsid w:val="00757178"/>
    <w:rsid w:val="00761483"/>
    <w:rsid w:val="00770D64"/>
    <w:rsid w:val="00775655"/>
    <w:rsid w:val="00777756"/>
    <w:rsid w:val="00783107"/>
    <w:rsid w:val="007847F7"/>
    <w:rsid w:val="00786034"/>
    <w:rsid w:val="00786A2D"/>
    <w:rsid w:val="00790108"/>
    <w:rsid w:val="00790141"/>
    <w:rsid w:val="00791EF9"/>
    <w:rsid w:val="00793125"/>
    <w:rsid w:val="00794D60"/>
    <w:rsid w:val="007A247D"/>
    <w:rsid w:val="007A2825"/>
    <w:rsid w:val="007A2C3F"/>
    <w:rsid w:val="007A5807"/>
    <w:rsid w:val="007A5F30"/>
    <w:rsid w:val="007A65AE"/>
    <w:rsid w:val="007A7645"/>
    <w:rsid w:val="007A7708"/>
    <w:rsid w:val="007B1B6A"/>
    <w:rsid w:val="007B46E2"/>
    <w:rsid w:val="007B4DAE"/>
    <w:rsid w:val="007C39E9"/>
    <w:rsid w:val="007C50C9"/>
    <w:rsid w:val="007D12CB"/>
    <w:rsid w:val="007D1339"/>
    <w:rsid w:val="007D2824"/>
    <w:rsid w:val="007D373C"/>
    <w:rsid w:val="007D387E"/>
    <w:rsid w:val="007E3161"/>
    <w:rsid w:val="007E6722"/>
    <w:rsid w:val="007E7523"/>
    <w:rsid w:val="007E7EB9"/>
    <w:rsid w:val="007F1525"/>
    <w:rsid w:val="007F187B"/>
    <w:rsid w:val="007F1DF7"/>
    <w:rsid w:val="007F5D4D"/>
    <w:rsid w:val="007F60DE"/>
    <w:rsid w:val="00800E40"/>
    <w:rsid w:val="00801B04"/>
    <w:rsid w:val="008048CA"/>
    <w:rsid w:val="00805F7D"/>
    <w:rsid w:val="008078C8"/>
    <w:rsid w:val="00813A61"/>
    <w:rsid w:val="00813A9D"/>
    <w:rsid w:val="00816B4E"/>
    <w:rsid w:val="00822B2C"/>
    <w:rsid w:val="0082468F"/>
    <w:rsid w:val="008303E7"/>
    <w:rsid w:val="00831621"/>
    <w:rsid w:val="00832B04"/>
    <w:rsid w:val="0083739D"/>
    <w:rsid w:val="008373C9"/>
    <w:rsid w:val="00840A79"/>
    <w:rsid w:val="00841059"/>
    <w:rsid w:val="0084226B"/>
    <w:rsid w:val="008431E3"/>
    <w:rsid w:val="00851572"/>
    <w:rsid w:val="00855B5C"/>
    <w:rsid w:val="0085687B"/>
    <w:rsid w:val="0086035E"/>
    <w:rsid w:val="00860D37"/>
    <w:rsid w:val="00862954"/>
    <w:rsid w:val="008704A5"/>
    <w:rsid w:val="0087431B"/>
    <w:rsid w:val="008759D1"/>
    <w:rsid w:val="0088019F"/>
    <w:rsid w:val="00880920"/>
    <w:rsid w:val="00880C1F"/>
    <w:rsid w:val="00881812"/>
    <w:rsid w:val="00882839"/>
    <w:rsid w:val="00882EFF"/>
    <w:rsid w:val="00886677"/>
    <w:rsid w:val="00886916"/>
    <w:rsid w:val="00887325"/>
    <w:rsid w:val="00891646"/>
    <w:rsid w:val="00891BF1"/>
    <w:rsid w:val="00891EDB"/>
    <w:rsid w:val="008959BB"/>
    <w:rsid w:val="00896FDE"/>
    <w:rsid w:val="008A06FB"/>
    <w:rsid w:val="008A1F0E"/>
    <w:rsid w:val="008A2207"/>
    <w:rsid w:val="008A2F0B"/>
    <w:rsid w:val="008A4562"/>
    <w:rsid w:val="008A6B4C"/>
    <w:rsid w:val="008A7EF8"/>
    <w:rsid w:val="008B1245"/>
    <w:rsid w:val="008B2FBF"/>
    <w:rsid w:val="008B58B6"/>
    <w:rsid w:val="008C2391"/>
    <w:rsid w:val="008C2E7E"/>
    <w:rsid w:val="008C4004"/>
    <w:rsid w:val="008C549E"/>
    <w:rsid w:val="008C6200"/>
    <w:rsid w:val="008C641E"/>
    <w:rsid w:val="008C6E4A"/>
    <w:rsid w:val="008D3DE5"/>
    <w:rsid w:val="008D52CE"/>
    <w:rsid w:val="008D5BCD"/>
    <w:rsid w:val="008D6E62"/>
    <w:rsid w:val="008D7CB2"/>
    <w:rsid w:val="008E0C6F"/>
    <w:rsid w:val="008E30E2"/>
    <w:rsid w:val="008E3E18"/>
    <w:rsid w:val="008E3EDB"/>
    <w:rsid w:val="008E422E"/>
    <w:rsid w:val="008E6D48"/>
    <w:rsid w:val="008E6F6C"/>
    <w:rsid w:val="008F2847"/>
    <w:rsid w:val="008F3BF6"/>
    <w:rsid w:val="008F74DE"/>
    <w:rsid w:val="0090123C"/>
    <w:rsid w:val="0090158E"/>
    <w:rsid w:val="00902813"/>
    <w:rsid w:val="0090290D"/>
    <w:rsid w:val="00903396"/>
    <w:rsid w:val="009040AA"/>
    <w:rsid w:val="0090432F"/>
    <w:rsid w:val="0090486F"/>
    <w:rsid w:val="00907485"/>
    <w:rsid w:val="00913938"/>
    <w:rsid w:val="0092014E"/>
    <w:rsid w:val="009212A8"/>
    <w:rsid w:val="00921BDE"/>
    <w:rsid w:val="00924398"/>
    <w:rsid w:val="0092608D"/>
    <w:rsid w:val="009278D0"/>
    <w:rsid w:val="00930DB8"/>
    <w:rsid w:val="00931068"/>
    <w:rsid w:val="00931F56"/>
    <w:rsid w:val="00932378"/>
    <w:rsid w:val="00932BA0"/>
    <w:rsid w:val="00932CC1"/>
    <w:rsid w:val="00933BF6"/>
    <w:rsid w:val="009352DB"/>
    <w:rsid w:val="00940802"/>
    <w:rsid w:val="00942C67"/>
    <w:rsid w:val="00943EF3"/>
    <w:rsid w:val="00944007"/>
    <w:rsid w:val="0094640F"/>
    <w:rsid w:val="00954108"/>
    <w:rsid w:val="00954819"/>
    <w:rsid w:val="00955B5A"/>
    <w:rsid w:val="009608A6"/>
    <w:rsid w:val="009641C6"/>
    <w:rsid w:val="00964D5B"/>
    <w:rsid w:val="00967310"/>
    <w:rsid w:val="00967832"/>
    <w:rsid w:val="009737C9"/>
    <w:rsid w:val="00983506"/>
    <w:rsid w:val="0098378A"/>
    <w:rsid w:val="00984440"/>
    <w:rsid w:val="00984647"/>
    <w:rsid w:val="009914C9"/>
    <w:rsid w:val="00994EF5"/>
    <w:rsid w:val="00997846"/>
    <w:rsid w:val="009A1848"/>
    <w:rsid w:val="009A227E"/>
    <w:rsid w:val="009B048C"/>
    <w:rsid w:val="009B05DD"/>
    <w:rsid w:val="009B0F3A"/>
    <w:rsid w:val="009B28B1"/>
    <w:rsid w:val="009B319F"/>
    <w:rsid w:val="009B36FC"/>
    <w:rsid w:val="009B4B0D"/>
    <w:rsid w:val="009B577A"/>
    <w:rsid w:val="009C196F"/>
    <w:rsid w:val="009C2E12"/>
    <w:rsid w:val="009C40B7"/>
    <w:rsid w:val="009C5A23"/>
    <w:rsid w:val="009C7063"/>
    <w:rsid w:val="009D303A"/>
    <w:rsid w:val="009D6B54"/>
    <w:rsid w:val="009D7193"/>
    <w:rsid w:val="009E029E"/>
    <w:rsid w:val="009E1D4C"/>
    <w:rsid w:val="009E1E43"/>
    <w:rsid w:val="009E3B59"/>
    <w:rsid w:val="009E47C9"/>
    <w:rsid w:val="009F047D"/>
    <w:rsid w:val="009F0AB3"/>
    <w:rsid w:val="009F0FE4"/>
    <w:rsid w:val="009F12C9"/>
    <w:rsid w:val="009F269B"/>
    <w:rsid w:val="009F32B5"/>
    <w:rsid w:val="009F3A1F"/>
    <w:rsid w:val="009F6F45"/>
    <w:rsid w:val="00A009C9"/>
    <w:rsid w:val="00A013EA"/>
    <w:rsid w:val="00A0468F"/>
    <w:rsid w:val="00A06CAB"/>
    <w:rsid w:val="00A07143"/>
    <w:rsid w:val="00A111AD"/>
    <w:rsid w:val="00A1122B"/>
    <w:rsid w:val="00A13423"/>
    <w:rsid w:val="00A13B79"/>
    <w:rsid w:val="00A15329"/>
    <w:rsid w:val="00A1558F"/>
    <w:rsid w:val="00A1565B"/>
    <w:rsid w:val="00A179FD"/>
    <w:rsid w:val="00A17D06"/>
    <w:rsid w:val="00A2013B"/>
    <w:rsid w:val="00A243EA"/>
    <w:rsid w:val="00A24547"/>
    <w:rsid w:val="00A249D2"/>
    <w:rsid w:val="00A26A16"/>
    <w:rsid w:val="00A304DE"/>
    <w:rsid w:val="00A3222C"/>
    <w:rsid w:val="00A3261D"/>
    <w:rsid w:val="00A36D0A"/>
    <w:rsid w:val="00A36FC4"/>
    <w:rsid w:val="00A42D94"/>
    <w:rsid w:val="00A47D55"/>
    <w:rsid w:val="00A50FC6"/>
    <w:rsid w:val="00A55922"/>
    <w:rsid w:val="00A56C4D"/>
    <w:rsid w:val="00A65C4F"/>
    <w:rsid w:val="00A6603F"/>
    <w:rsid w:val="00A66D27"/>
    <w:rsid w:val="00A66E7D"/>
    <w:rsid w:val="00A700B8"/>
    <w:rsid w:val="00A70A88"/>
    <w:rsid w:val="00A7215D"/>
    <w:rsid w:val="00A7406B"/>
    <w:rsid w:val="00A74465"/>
    <w:rsid w:val="00A76BB8"/>
    <w:rsid w:val="00A7771D"/>
    <w:rsid w:val="00A8055E"/>
    <w:rsid w:val="00A84667"/>
    <w:rsid w:val="00A87B94"/>
    <w:rsid w:val="00A87D73"/>
    <w:rsid w:val="00A90531"/>
    <w:rsid w:val="00A913C8"/>
    <w:rsid w:val="00A928AA"/>
    <w:rsid w:val="00A93FB0"/>
    <w:rsid w:val="00A9417E"/>
    <w:rsid w:val="00A9425A"/>
    <w:rsid w:val="00A960A0"/>
    <w:rsid w:val="00AA3FE6"/>
    <w:rsid w:val="00AA4887"/>
    <w:rsid w:val="00AA5BA2"/>
    <w:rsid w:val="00AA5D0C"/>
    <w:rsid w:val="00AB1E17"/>
    <w:rsid w:val="00AB3399"/>
    <w:rsid w:val="00AB3828"/>
    <w:rsid w:val="00AB45DA"/>
    <w:rsid w:val="00AB6AE2"/>
    <w:rsid w:val="00AB7863"/>
    <w:rsid w:val="00AC745A"/>
    <w:rsid w:val="00AC79A8"/>
    <w:rsid w:val="00AD2C56"/>
    <w:rsid w:val="00AD65D8"/>
    <w:rsid w:val="00AD66F1"/>
    <w:rsid w:val="00AD6B68"/>
    <w:rsid w:val="00AE32B7"/>
    <w:rsid w:val="00AE521B"/>
    <w:rsid w:val="00AE6BEE"/>
    <w:rsid w:val="00AE7868"/>
    <w:rsid w:val="00AF0654"/>
    <w:rsid w:val="00AF097B"/>
    <w:rsid w:val="00B04A48"/>
    <w:rsid w:val="00B053FF"/>
    <w:rsid w:val="00B0569D"/>
    <w:rsid w:val="00B05B60"/>
    <w:rsid w:val="00B07A1B"/>
    <w:rsid w:val="00B14327"/>
    <w:rsid w:val="00B14474"/>
    <w:rsid w:val="00B2287B"/>
    <w:rsid w:val="00B238DE"/>
    <w:rsid w:val="00B23B2E"/>
    <w:rsid w:val="00B26B0F"/>
    <w:rsid w:val="00B2718D"/>
    <w:rsid w:val="00B27346"/>
    <w:rsid w:val="00B31F21"/>
    <w:rsid w:val="00B32EF6"/>
    <w:rsid w:val="00B3352E"/>
    <w:rsid w:val="00B36D58"/>
    <w:rsid w:val="00B3721C"/>
    <w:rsid w:val="00B40798"/>
    <w:rsid w:val="00B40D64"/>
    <w:rsid w:val="00B41909"/>
    <w:rsid w:val="00B41FE9"/>
    <w:rsid w:val="00B42C42"/>
    <w:rsid w:val="00B43BBC"/>
    <w:rsid w:val="00B44FB2"/>
    <w:rsid w:val="00B507DF"/>
    <w:rsid w:val="00B51F84"/>
    <w:rsid w:val="00B52A62"/>
    <w:rsid w:val="00B54FFF"/>
    <w:rsid w:val="00B55B94"/>
    <w:rsid w:val="00B562D4"/>
    <w:rsid w:val="00B57121"/>
    <w:rsid w:val="00B64065"/>
    <w:rsid w:val="00B64441"/>
    <w:rsid w:val="00B64ED1"/>
    <w:rsid w:val="00B65AAF"/>
    <w:rsid w:val="00B702DA"/>
    <w:rsid w:val="00B70490"/>
    <w:rsid w:val="00B71521"/>
    <w:rsid w:val="00B73694"/>
    <w:rsid w:val="00B75E41"/>
    <w:rsid w:val="00B77C3D"/>
    <w:rsid w:val="00B80C6E"/>
    <w:rsid w:val="00B82039"/>
    <w:rsid w:val="00B8360D"/>
    <w:rsid w:val="00B852DA"/>
    <w:rsid w:val="00B90D77"/>
    <w:rsid w:val="00B91B17"/>
    <w:rsid w:val="00B93F00"/>
    <w:rsid w:val="00BA09DF"/>
    <w:rsid w:val="00BA177B"/>
    <w:rsid w:val="00BB0156"/>
    <w:rsid w:val="00BB080B"/>
    <w:rsid w:val="00BB1086"/>
    <w:rsid w:val="00BB2081"/>
    <w:rsid w:val="00BB424A"/>
    <w:rsid w:val="00BB4AD6"/>
    <w:rsid w:val="00BB7B8F"/>
    <w:rsid w:val="00BC0F56"/>
    <w:rsid w:val="00BC3B7D"/>
    <w:rsid w:val="00BC40C0"/>
    <w:rsid w:val="00BC6940"/>
    <w:rsid w:val="00BC7374"/>
    <w:rsid w:val="00BC7C09"/>
    <w:rsid w:val="00BD07D9"/>
    <w:rsid w:val="00BD215B"/>
    <w:rsid w:val="00BD32D0"/>
    <w:rsid w:val="00BD619D"/>
    <w:rsid w:val="00BD63BB"/>
    <w:rsid w:val="00BD7672"/>
    <w:rsid w:val="00BF2E99"/>
    <w:rsid w:val="00BF6A89"/>
    <w:rsid w:val="00BF711D"/>
    <w:rsid w:val="00C01192"/>
    <w:rsid w:val="00C02256"/>
    <w:rsid w:val="00C05FAA"/>
    <w:rsid w:val="00C06EDE"/>
    <w:rsid w:val="00C07196"/>
    <w:rsid w:val="00C1137A"/>
    <w:rsid w:val="00C11802"/>
    <w:rsid w:val="00C1220E"/>
    <w:rsid w:val="00C12C78"/>
    <w:rsid w:val="00C138C9"/>
    <w:rsid w:val="00C17276"/>
    <w:rsid w:val="00C175E8"/>
    <w:rsid w:val="00C2054D"/>
    <w:rsid w:val="00C22CF7"/>
    <w:rsid w:val="00C241CF"/>
    <w:rsid w:val="00C2471A"/>
    <w:rsid w:val="00C26452"/>
    <w:rsid w:val="00C314E3"/>
    <w:rsid w:val="00C31CD9"/>
    <w:rsid w:val="00C3316B"/>
    <w:rsid w:val="00C3574A"/>
    <w:rsid w:val="00C4065C"/>
    <w:rsid w:val="00C411A3"/>
    <w:rsid w:val="00C413DB"/>
    <w:rsid w:val="00C422C4"/>
    <w:rsid w:val="00C42CE8"/>
    <w:rsid w:val="00C4368C"/>
    <w:rsid w:val="00C4431A"/>
    <w:rsid w:val="00C454AD"/>
    <w:rsid w:val="00C5082A"/>
    <w:rsid w:val="00C50BB1"/>
    <w:rsid w:val="00C515D5"/>
    <w:rsid w:val="00C521DA"/>
    <w:rsid w:val="00C54F0C"/>
    <w:rsid w:val="00C5507A"/>
    <w:rsid w:val="00C61826"/>
    <w:rsid w:val="00C6187E"/>
    <w:rsid w:val="00C6278D"/>
    <w:rsid w:val="00C64394"/>
    <w:rsid w:val="00C70D88"/>
    <w:rsid w:val="00C74ACC"/>
    <w:rsid w:val="00C761D0"/>
    <w:rsid w:val="00C771E6"/>
    <w:rsid w:val="00C80CEE"/>
    <w:rsid w:val="00C83E47"/>
    <w:rsid w:val="00C845F6"/>
    <w:rsid w:val="00C90AF4"/>
    <w:rsid w:val="00C90F69"/>
    <w:rsid w:val="00C926E6"/>
    <w:rsid w:val="00C928EC"/>
    <w:rsid w:val="00C933F0"/>
    <w:rsid w:val="00C95736"/>
    <w:rsid w:val="00C9589C"/>
    <w:rsid w:val="00C97A84"/>
    <w:rsid w:val="00C97AA8"/>
    <w:rsid w:val="00C97FC9"/>
    <w:rsid w:val="00CA08E1"/>
    <w:rsid w:val="00CA2BB0"/>
    <w:rsid w:val="00CA48F1"/>
    <w:rsid w:val="00CA4E28"/>
    <w:rsid w:val="00CA5014"/>
    <w:rsid w:val="00CA734A"/>
    <w:rsid w:val="00CB093A"/>
    <w:rsid w:val="00CB14C0"/>
    <w:rsid w:val="00CB1BFE"/>
    <w:rsid w:val="00CB2D68"/>
    <w:rsid w:val="00CB3947"/>
    <w:rsid w:val="00CB6609"/>
    <w:rsid w:val="00CB76CB"/>
    <w:rsid w:val="00CB799E"/>
    <w:rsid w:val="00CC1774"/>
    <w:rsid w:val="00CC33AA"/>
    <w:rsid w:val="00CC4447"/>
    <w:rsid w:val="00CC7867"/>
    <w:rsid w:val="00CD09A9"/>
    <w:rsid w:val="00CD1C0F"/>
    <w:rsid w:val="00CD204F"/>
    <w:rsid w:val="00CD7FF5"/>
    <w:rsid w:val="00CE396F"/>
    <w:rsid w:val="00CE6A51"/>
    <w:rsid w:val="00CF05B7"/>
    <w:rsid w:val="00CF2078"/>
    <w:rsid w:val="00CF3E6B"/>
    <w:rsid w:val="00CF4E73"/>
    <w:rsid w:val="00CF7FBE"/>
    <w:rsid w:val="00D015F4"/>
    <w:rsid w:val="00D02732"/>
    <w:rsid w:val="00D02E71"/>
    <w:rsid w:val="00D03B2D"/>
    <w:rsid w:val="00D07265"/>
    <w:rsid w:val="00D1341F"/>
    <w:rsid w:val="00D1391D"/>
    <w:rsid w:val="00D13CFC"/>
    <w:rsid w:val="00D212D1"/>
    <w:rsid w:val="00D2384D"/>
    <w:rsid w:val="00D238FB"/>
    <w:rsid w:val="00D24A56"/>
    <w:rsid w:val="00D260E4"/>
    <w:rsid w:val="00D308F8"/>
    <w:rsid w:val="00D360A2"/>
    <w:rsid w:val="00D40C16"/>
    <w:rsid w:val="00D41E03"/>
    <w:rsid w:val="00D44D51"/>
    <w:rsid w:val="00D541A8"/>
    <w:rsid w:val="00D563A7"/>
    <w:rsid w:val="00D60315"/>
    <w:rsid w:val="00D6068A"/>
    <w:rsid w:val="00D61621"/>
    <w:rsid w:val="00D61B54"/>
    <w:rsid w:val="00D63FC5"/>
    <w:rsid w:val="00D64FAF"/>
    <w:rsid w:val="00D66475"/>
    <w:rsid w:val="00D731B2"/>
    <w:rsid w:val="00D73BB2"/>
    <w:rsid w:val="00D7407A"/>
    <w:rsid w:val="00D75013"/>
    <w:rsid w:val="00D75F37"/>
    <w:rsid w:val="00D761E9"/>
    <w:rsid w:val="00D779CC"/>
    <w:rsid w:val="00D8026F"/>
    <w:rsid w:val="00D83C87"/>
    <w:rsid w:val="00D86119"/>
    <w:rsid w:val="00D861B3"/>
    <w:rsid w:val="00D86F22"/>
    <w:rsid w:val="00D90FBE"/>
    <w:rsid w:val="00D93FC6"/>
    <w:rsid w:val="00D95D0C"/>
    <w:rsid w:val="00D96508"/>
    <w:rsid w:val="00DA1F84"/>
    <w:rsid w:val="00DA7E76"/>
    <w:rsid w:val="00DB3D32"/>
    <w:rsid w:val="00DB50E0"/>
    <w:rsid w:val="00DB6872"/>
    <w:rsid w:val="00DB73BF"/>
    <w:rsid w:val="00DC0329"/>
    <w:rsid w:val="00DC326D"/>
    <w:rsid w:val="00DC54D8"/>
    <w:rsid w:val="00DC5761"/>
    <w:rsid w:val="00DC5FA5"/>
    <w:rsid w:val="00DC6F38"/>
    <w:rsid w:val="00DD313B"/>
    <w:rsid w:val="00DD3D2B"/>
    <w:rsid w:val="00DE18AD"/>
    <w:rsid w:val="00DE2A24"/>
    <w:rsid w:val="00DE43DB"/>
    <w:rsid w:val="00DE5D4D"/>
    <w:rsid w:val="00DF013F"/>
    <w:rsid w:val="00DF09D3"/>
    <w:rsid w:val="00DF1198"/>
    <w:rsid w:val="00DF626E"/>
    <w:rsid w:val="00E00797"/>
    <w:rsid w:val="00E01445"/>
    <w:rsid w:val="00E025E1"/>
    <w:rsid w:val="00E027EE"/>
    <w:rsid w:val="00E03BFA"/>
    <w:rsid w:val="00E05610"/>
    <w:rsid w:val="00E05EB0"/>
    <w:rsid w:val="00E1141A"/>
    <w:rsid w:val="00E120F2"/>
    <w:rsid w:val="00E130D0"/>
    <w:rsid w:val="00E175A1"/>
    <w:rsid w:val="00E20472"/>
    <w:rsid w:val="00E272E8"/>
    <w:rsid w:val="00E30CA6"/>
    <w:rsid w:val="00E31CBF"/>
    <w:rsid w:val="00E40F00"/>
    <w:rsid w:val="00E410A0"/>
    <w:rsid w:val="00E428D5"/>
    <w:rsid w:val="00E43C7B"/>
    <w:rsid w:val="00E46D47"/>
    <w:rsid w:val="00E47135"/>
    <w:rsid w:val="00E501E8"/>
    <w:rsid w:val="00E55E11"/>
    <w:rsid w:val="00E56ACC"/>
    <w:rsid w:val="00E60F14"/>
    <w:rsid w:val="00E61C85"/>
    <w:rsid w:val="00E6330D"/>
    <w:rsid w:val="00E63759"/>
    <w:rsid w:val="00E648EE"/>
    <w:rsid w:val="00E65406"/>
    <w:rsid w:val="00E71A25"/>
    <w:rsid w:val="00E7202F"/>
    <w:rsid w:val="00E7368B"/>
    <w:rsid w:val="00E74C25"/>
    <w:rsid w:val="00E77491"/>
    <w:rsid w:val="00E81297"/>
    <w:rsid w:val="00E816A4"/>
    <w:rsid w:val="00E82393"/>
    <w:rsid w:val="00E84DD9"/>
    <w:rsid w:val="00E865CE"/>
    <w:rsid w:val="00E8794D"/>
    <w:rsid w:val="00E9080E"/>
    <w:rsid w:val="00E9152E"/>
    <w:rsid w:val="00E92FFC"/>
    <w:rsid w:val="00E93193"/>
    <w:rsid w:val="00EA57AA"/>
    <w:rsid w:val="00EA699C"/>
    <w:rsid w:val="00EA6F6E"/>
    <w:rsid w:val="00EA72AC"/>
    <w:rsid w:val="00EB10F6"/>
    <w:rsid w:val="00EB15B8"/>
    <w:rsid w:val="00EB2476"/>
    <w:rsid w:val="00EB2E97"/>
    <w:rsid w:val="00EB3CA4"/>
    <w:rsid w:val="00EB551A"/>
    <w:rsid w:val="00EB57C5"/>
    <w:rsid w:val="00EB5932"/>
    <w:rsid w:val="00EC0746"/>
    <w:rsid w:val="00EC0E52"/>
    <w:rsid w:val="00EC1F1E"/>
    <w:rsid w:val="00EC4699"/>
    <w:rsid w:val="00EC5066"/>
    <w:rsid w:val="00EC5B8D"/>
    <w:rsid w:val="00ED09EF"/>
    <w:rsid w:val="00ED3789"/>
    <w:rsid w:val="00ED3A44"/>
    <w:rsid w:val="00EE0253"/>
    <w:rsid w:val="00EE0CA5"/>
    <w:rsid w:val="00EE0F5C"/>
    <w:rsid w:val="00EE359E"/>
    <w:rsid w:val="00EE6C99"/>
    <w:rsid w:val="00EF00E1"/>
    <w:rsid w:val="00EF3375"/>
    <w:rsid w:val="00EF430B"/>
    <w:rsid w:val="00EF5109"/>
    <w:rsid w:val="00EF6A8B"/>
    <w:rsid w:val="00EF74D3"/>
    <w:rsid w:val="00F00BC0"/>
    <w:rsid w:val="00F0104A"/>
    <w:rsid w:val="00F0141C"/>
    <w:rsid w:val="00F02001"/>
    <w:rsid w:val="00F036ED"/>
    <w:rsid w:val="00F0745A"/>
    <w:rsid w:val="00F11B76"/>
    <w:rsid w:val="00F12F8F"/>
    <w:rsid w:val="00F14816"/>
    <w:rsid w:val="00F14CF6"/>
    <w:rsid w:val="00F16917"/>
    <w:rsid w:val="00F16BCC"/>
    <w:rsid w:val="00F177EF"/>
    <w:rsid w:val="00F31447"/>
    <w:rsid w:val="00F31576"/>
    <w:rsid w:val="00F374D5"/>
    <w:rsid w:val="00F37D6F"/>
    <w:rsid w:val="00F413A5"/>
    <w:rsid w:val="00F446AD"/>
    <w:rsid w:val="00F45168"/>
    <w:rsid w:val="00F455CC"/>
    <w:rsid w:val="00F46E48"/>
    <w:rsid w:val="00F51B07"/>
    <w:rsid w:val="00F53EDA"/>
    <w:rsid w:val="00F6063E"/>
    <w:rsid w:val="00F60DF9"/>
    <w:rsid w:val="00F62440"/>
    <w:rsid w:val="00F62941"/>
    <w:rsid w:val="00F63146"/>
    <w:rsid w:val="00F66E62"/>
    <w:rsid w:val="00F71331"/>
    <w:rsid w:val="00F729BA"/>
    <w:rsid w:val="00F81EF5"/>
    <w:rsid w:val="00F82A17"/>
    <w:rsid w:val="00F82EDB"/>
    <w:rsid w:val="00F8318E"/>
    <w:rsid w:val="00F83C81"/>
    <w:rsid w:val="00F86E83"/>
    <w:rsid w:val="00F90C3E"/>
    <w:rsid w:val="00F95119"/>
    <w:rsid w:val="00F95A69"/>
    <w:rsid w:val="00F962DE"/>
    <w:rsid w:val="00FA041B"/>
    <w:rsid w:val="00FA096E"/>
    <w:rsid w:val="00FA5970"/>
    <w:rsid w:val="00FA65F1"/>
    <w:rsid w:val="00FB2462"/>
    <w:rsid w:val="00FB598D"/>
    <w:rsid w:val="00FB6CCF"/>
    <w:rsid w:val="00FB71DC"/>
    <w:rsid w:val="00FC313E"/>
    <w:rsid w:val="00FC4315"/>
    <w:rsid w:val="00FC6E39"/>
    <w:rsid w:val="00FD1336"/>
    <w:rsid w:val="00FD1D22"/>
    <w:rsid w:val="00FD27A1"/>
    <w:rsid w:val="00FD5890"/>
    <w:rsid w:val="00FD6290"/>
    <w:rsid w:val="00FD6892"/>
    <w:rsid w:val="00FD7049"/>
    <w:rsid w:val="00FE0BF2"/>
    <w:rsid w:val="00FE254E"/>
    <w:rsid w:val="00FE625C"/>
    <w:rsid w:val="00FF1F0F"/>
    <w:rsid w:val="00FF2661"/>
    <w:rsid w:val="00FF31E3"/>
    <w:rsid w:val="00FF5B2E"/>
    <w:rsid w:val="00FF64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80E4FB"/>
  <w15:docId w15:val="{7EAC26F3-376D-4B17-BE29-ECA19642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97FC9"/>
    <w:pPr>
      <w:spacing w:before="120"/>
    </w:pPr>
    <w:rPr>
      <w:rFonts w:ascii="Arial" w:hAnsi="Arial"/>
      <w:sz w:val="24"/>
      <w:szCs w:val="24"/>
      <w:lang w:val="en-AU"/>
    </w:rPr>
  </w:style>
  <w:style w:type="paragraph" w:styleId="Heading1">
    <w:name w:val="heading 1"/>
    <w:basedOn w:val="BodyText"/>
    <w:next w:val="BodyText"/>
    <w:link w:val="Heading1Char"/>
    <w:autoRedefine/>
    <w:uiPriority w:val="9"/>
    <w:qFormat/>
    <w:rsid w:val="00CA2BB0"/>
    <w:pPr>
      <w:keepNext/>
      <w:numPr>
        <w:numId w:val="42"/>
      </w:numPr>
      <w:spacing w:before="240"/>
      <w:ind w:left="357" w:hanging="357"/>
      <w:outlineLvl w:val="0"/>
    </w:pPr>
    <w:rPr>
      <w:rFonts w:ascii="Trebuchet MS" w:hAnsi="Trebuchet MS" w:cs="Arial"/>
      <w:bCs/>
      <w:spacing w:val="26"/>
      <w:kern w:val="28"/>
      <w:sz w:val="40"/>
      <w:szCs w:val="32"/>
    </w:rPr>
  </w:style>
  <w:style w:type="paragraph" w:styleId="Heading2">
    <w:name w:val="heading 2"/>
    <w:next w:val="BodyText"/>
    <w:uiPriority w:val="1"/>
    <w:qFormat/>
    <w:rsid w:val="006A6EDE"/>
    <w:pPr>
      <w:keepNext/>
      <w:numPr>
        <w:ilvl w:val="1"/>
        <w:numId w:val="1"/>
      </w:numPr>
      <w:tabs>
        <w:tab w:val="left" w:pos="851"/>
      </w:tabs>
      <w:spacing w:before="300" w:after="100"/>
      <w:ind w:left="851" w:hanging="851"/>
      <w:outlineLvl w:val="1"/>
    </w:pPr>
    <w:rPr>
      <w:rFonts w:ascii="Trebuchet MS" w:hAnsi="Trebuchet MS" w:cs="Arial"/>
      <w:bCs/>
      <w:iCs/>
      <w:spacing w:val="20"/>
      <w:sz w:val="32"/>
      <w:szCs w:val="28"/>
      <w:lang w:val="en-AU"/>
    </w:rPr>
  </w:style>
  <w:style w:type="paragraph" w:styleId="Heading3">
    <w:name w:val="heading 3"/>
    <w:next w:val="BodyText"/>
    <w:qFormat/>
    <w:rsid w:val="00A17D06"/>
    <w:pPr>
      <w:spacing w:before="200"/>
      <w:outlineLvl w:val="2"/>
    </w:pPr>
    <w:rPr>
      <w:rFonts w:ascii="Trebuchet MS" w:hAnsi="Trebuchet MS" w:cs="Arial"/>
      <w:b/>
      <w:bCs/>
      <w:spacing w:val="26"/>
      <w:kern w:val="28"/>
      <w:sz w:val="28"/>
      <w:szCs w:val="32"/>
      <w:lang w:val="en-AU"/>
    </w:rPr>
  </w:style>
  <w:style w:type="paragraph" w:styleId="Heading4">
    <w:name w:val="heading 4"/>
    <w:next w:val="BodyText"/>
    <w:qFormat/>
    <w:rsid w:val="00AD65D8"/>
    <w:pPr>
      <w:keepNext/>
      <w:tabs>
        <w:tab w:val="left" w:pos="851"/>
      </w:tabs>
      <w:spacing w:before="240"/>
      <w:outlineLvl w:val="3"/>
    </w:pPr>
    <w:rPr>
      <w:rFonts w:ascii="Trebuchet MS" w:hAnsi="Trebuchet MS"/>
      <w:b/>
      <w:bCs/>
      <w:i/>
      <w:sz w:val="24"/>
      <w:szCs w:val="28"/>
      <w:lang w:val="en-AU"/>
    </w:rPr>
  </w:style>
  <w:style w:type="paragraph" w:styleId="Heading5">
    <w:name w:val="heading 5"/>
    <w:basedOn w:val="BodyText"/>
    <w:next w:val="BodyText"/>
    <w:qFormat/>
    <w:rsid w:val="00B40D64"/>
    <w:pPr>
      <w:numPr>
        <w:ilvl w:val="4"/>
        <w:numId w:val="1"/>
      </w:numPr>
      <w:spacing w:before="200" w:after="0" w:line="240" w:lineRule="auto"/>
      <w:ind w:left="357" w:hanging="357"/>
      <w:outlineLvl w:val="4"/>
    </w:pPr>
    <w:rPr>
      <w:rFonts w:ascii="Trebuchet MS" w:hAnsi="Trebuchet MS"/>
      <w:bCs/>
      <w:i/>
      <w:iCs/>
      <w:szCs w:val="26"/>
    </w:rPr>
  </w:style>
  <w:style w:type="paragraph" w:styleId="Heading6">
    <w:name w:val="heading 6"/>
    <w:basedOn w:val="Normal"/>
    <w:next w:val="Normal"/>
    <w:semiHidden/>
    <w:qFormat/>
    <w:rsid w:val="006E4E9B"/>
    <w:pPr>
      <w:numPr>
        <w:ilvl w:val="5"/>
        <w:numId w:val="1"/>
      </w:numPr>
      <w:spacing w:before="240" w:after="60"/>
      <w:outlineLvl w:val="5"/>
    </w:pPr>
    <w:rPr>
      <w:b/>
      <w:bCs/>
      <w:sz w:val="22"/>
      <w:szCs w:val="22"/>
    </w:rPr>
  </w:style>
  <w:style w:type="paragraph" w:styleId="Heading7">
    <w:name w:val="heading 7"/>
    <w:basedOn w:val="Normal"/>
    <w:next w:val="Normal"/>
    <w:semiHidden/>
    <w:qFormat/>
    <w:rsid w:val="006E4E9B"/>
    <w:pPr>
      <w:numPr>
        <w:ilvl w:val="6"/>
        <w:numId w:val="1"/>
      </w:numPr>
      <w:spacing w:before="240" w:after="60"/>
      <w:outlineLvl w:val="6"/>
    </w:pPr>
  </w:style>
  <w:style w:type="paragraph" w:styleId="Heading8">
    <w:name w:val="heading 8"/>
    <w:basedOn w:val="Normal"/>
    <w:next w:val="Normal"/>
    <w:semiHidden/>
    <w:qFormat/>
    <w:rsid w:val="006E4E9B"/>
    <w:pPr>
      <w:numPr>
        <w:ilvl w:val="7"/>
        <w:numId w:val="1"/>
      </w:numPr>
      <w:spacing w:before="240" w:after="60"/>
      <w:outlineLvl w:val="7"/>
    </w:pPr>
    <w:rPr>
      <w:i/>
      <w:iCs/>
    </w:rPr>
  </w:style>
  <w:style w:type="paragraph" w:styleId="Heading9">
    <w:name w:val="heading 9"/>
    <w:basedOn w:val="Normal"/>
    <w:next w:val="Normal"/>
    <w:semiHidden/>
    <w:qFormat/>
    <w:rsid w:val="006E4E9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semiHidden/>
    <w:rsid w:val="00663F49"/>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mbria" w:hAnsi="Cambria"/>
        <w:b/>
        <w:bCs/>
        <w:color w:val="auto"/>
        <w:sz w:val="24"/>
      </w:rPr>
      <w:tblPr/>
      <w:tcPr>
        <w:shd w:val="clear" w:color="auto" w:fill="CCCCCC"/>
      </w:tcPr>
    </w:tblStylePr>
    <w:tblStylePr w:type="firstCol">
      <w:rPr>
        <w:rFonts w:ascii="Cambria" w:hAnsi="Cambria"/>
        <w:b/>
        <w:sz w:val="24"/>
      </w:rPr>
    </w:tblStylePr>
  </w:style>
  <w:style w:type="numbering" w:styleId="111111">
    <w:name w:val="Outline List 2"/>
    <w:basedOn w:val="NoList"/>
    <w:semiHidden/>
    <w:rsid w:val="00100F20"/>
  </w:style>
  <w:style w:type="numbering" w:styleId="1ai">
    <w:name w:val="Outline List 1"/>
    <w:basedOn w:val="NoList"/>
    <w:semiHidden/>
    <w:rsid w:val="00100F20"/>
    <w:pPr>
      <w:numPr>
        <w:numId w:val="11"/>
      </w:numPr>
    </w:pPr>
  </w:style>
  <w:style w:type="numbering" w:styleId="ArticleSection">
    <w:name w:val="Outline List 3"/>
    <w:basedOn w:val="NoList"/>
    <w:semiHidden/>
    <w:rsid w:val="00100F20"/>
    <w:pPr>
      <w:numPr>
        <w:numId w:val="12"/>
      </w:numPr>
    </w:pPr>
  </w:style>
  <w:style w:type="paragraph" w:styleId="BodyText">
    <w:name w:val="Body Text"/>
    <w:link w:val="BodyTextChar"/>
    <w:rsid w:val="00CA2BB0"/>
    <w:pPr>
      <w:spacing w:before="120" w:after="120" w:line="300" w:lineRule="atLeast"/>
    </w:pPr>
    <w:rPr>
      <w:rFonts w:ascii="Arial" w:hAnsi="Arial"/>
      <w:sz w:val="24"/>
      <w:szCs w:val="24"/>
      <w:lang w:val="en-AU"/>
    </w:rPr>
  </w:style>
  <w:style w:type="paragraph" w:styleId="BodyText2">
    <w:name w:val="Body Text 2"/>
    <w:basedOn w:val="Normal"/>
    <w:semiHidden/>
    <w:rsid w:val="00100F20"/>
    <w:pPr>
      <w:spacing w:after="120" w:line="480" w:lineRule="auto"/>
    </w:pPr>
  </w:style>
  <w:style w:type="paragraph" w:styleId="BodyText3">
    <w:name w:val="Body Text 3"/>
    <w:basedOn w:val="Normal"/>
    <w:semiHidden/>
    <w:rsid w:val="00100F20"/>
    <w:pPr>
      <w:spacing w:after="120"/>
    </w:pPr>
    <w:rPr>
      <w:sz w:val="16"/>
      <w:szCs w:val="16"/>
    </w:rPr>
  </w:style>
  <w:style w:type="paragraph" w:styleId="BodyTextFirstIndent">
    <w:name w:val="Body Text First Indent"/>
    <w:basedOn w:val="BodyText"/>
    <w:semiHidden/>
    <w:rsid w:val="00100F20"/>
    <w:pPr>
      <w:ind w:firstLine="210"/>
    </w:pPr>
  </w:style>
  <w:style w:type="paragraph" w:styleId="BodyTextFirstIndent2">
    <w:name w:val="Body Text First Indent 2"/>
    <w:basedOn w:val="Normal"/>
    <w:semiHidden/>
    <w:rsid w:val="00364E01"/>
    <w:pPr>
      <w:spacing w:before="100" w:after="100" w:line="300" w:lineRule="atLeast"/>
      <w:ind w:left="357" w:firstLine="210"/>
    </w:pPr>
  </w:style>
  <w:style w:type="paragraph" w:styleId="BodyTextIndent2">
    <w:name w:val="Body Text Indent 2"/>
    <w:basedOn w:val="Normal"/>
    <w:semiHidden/>
    <w:rsid w:val="00100F20"/>
    <w:pPr>
      <w:spacing w:after="120" w:line="480" w:lineRule="auto"/>
      <w:ind w:left="283"/>
    </w:pPr>
  </w:style>
  <w:style w:type="paragraph" w:styleId="BodyTextIndent3">
    <w:name w:val="Body Text Indent 3"/>
    <w:basedOn w:val="Normal"/>
    <w:semiHidden/>
    <w:rsid w:val="00100F20"/>
    <w:pPr>
      <w:spacing w:after="120"/>
      <w:ind w:left="283"/>
    </w:pPr>
    <w:rPr>
      <w:sz w:val="16"/>
      <w:szCs w:val="16"/>
    </w:rPr>
  </w:style>
  <w:style w:type="paragraph" w:styleId="Closing">
    <w:name w:val="Closing"/>
    <w:basedOn w:val="Normal"/>
    <w:semiHidden/>
    <w:rsid w:val="00100F20"/>
    <w:pPr>
      <w:ind w:left="4252"/>
    </w:pPr>
  </w:style>
  <w:style w:type="paragraph" w:styleId="E-mailSignature">
    <w:name w:val="E-mail Signature"/>
    <w:basedOn w:val="Normal"/>
    <w:semiHidden/>
    <w:rsid w:val="00100F20"/>
  </w:style>
  <w:style w:type="character" w:styleId="Emphasis">
    <w:name w:val="Emphasis"/>
    <w:basedOn w:val="DefaultParagraphFont"/>
    <w:qFormat/>
    <w:rsid w:val="00100F20"/>
    <w:rPr>
      <w:i/>
      <w:iCs/>
    </w:rPr>
  </w:style>
  <w:style w:type="paragraph" w:styleId="EnvelopeAddress">
    <w:name w:val="envelope address"/>
    <w:basedOn w:val="Normal"/>
    <w:semiHidden/>
    <w:rsid w:val="00100F20"/>
    <w:pPr>
      <w:framePr w:w="7920" w:h="1980" w:hRule="exact" w:hSpace="180" w:wrap="auto" w:hAnchor="page" w:xAlign="center" w:yAlign="bottom"/>
      <w:ind w:left="2880"/>
    </w:pPr>
    <w:rPr>
      <w:rFonts w:cs="Arial"/>
    </w:rPr>
  </w:style>
  <w:style w:type="paragraph" w:styleId="EnvelopeReturn">
    <w:name w:val="envelope return"/>
    <w:basedOn w:val="Normal"/>
    <w:semiHidden/>
    <w:rsid w:val="00100F20"/>
    <w:rPr>
      <w:rFonts w:cs="Arial"/>
      <w:sz w:val="20"/>
      <w:szCs w:val="20"/>
    </w:rPr>
  </w:style>
  <w:style w:type="character" w:styleId="FollowedHyperlink">
    <w:name w:val="FollowedHyperlink"/>
    <w:basedOn w:val="DefaultParagraphFont"/>
    <w:rsid w:val="00100F20"/>
    <w:rPr>
      <w:color w:val="800080"/>
      <w:u w:val="single"/>
    </w:rPr>
  </w:style>
  <w:style w:type="character" w:styleId="HTMLAcronym">
    <w:name w:val="HTML Acronym"/>
    <w:basedOn w:val="DefaultParagraphFont"/>
    <w:semiHidden/>
    <w:rsid w:val="00100F20"/>
  </w:style>
  <w:style w:type="paragraph" w:styleId="HTMLAddress">
    <w:name w:val="HTML Address"/>
    <w:basedOn w:val="Normal"/>
    <w:semiHidden/>
    <w:rsid w:val="00100F20"/>
    <w:rPr>
      <w:i/>
      <w:iCs/>
    </w:rPr>
  </w:style>
  <w:style w:type="paragraph" w:styleId="Footer">
    <w:name w:val="footer"/>
    <w:basedOn w:val="Normal"/>
    <w:link w:val="FooterChar"/>
    <w:uiPriority w:val="99"/>
    <w:rsid w:val="00FD6892"/>
    <w:pPr>
      <w:tabs>
        <w:tab w:val="center" w:pos="4153"/>
        <w:tab w:val="right" w:pos="8306"/>
      </w:tabs>
    </w:pPr>
    <w:rPr>
      <w:sz w:val="15"/>
    </w:rPr>
  </w:style>
  <w:style w:type="character" w:styleId="HTMLCite">
    <w:name w:val="HTML Cite"/>
    <w:basedOn w:val="DefaultParagraphFont"/>
    <w:semiHidden/>
    <w:rsid w:val="00100F20"/>
    <w:rPr>
      <w:i/>
      <w:iCs/>
    </w:rPr>
  </w:style>
  <w:style w:type="character" w:styleId="HTMLCode">
    <w:name w:val="HTML Code"/>
    <w:basedOn w:val="DefaultParagraphFont"/>
    <w:semiHidden/>
    <w:rsid w:val="00100F20"/>
    <w:rPr>
      <w:rFonts w:ascii="Courier New" w:hAnsi="Courier New" w:cs="Courier New"/>
      <w:sz w:val="20"/>
      <w:szCs w:val="20"/>
    </w:rPr>
  </w:style>
  <w:style w:type="character" w:styleId="HTMLDefinition">
    <w:name w:val="HTML Definition"/>
    <w:basedOn w:val="DefaultParagraphFont"/>
    <w:semiHidden/>
    <w:rsid w:val="00100F20"/>
    <w:rPr>
      <w:i/>
      <w:iCs/>
    </w:rPr>
  </w:style>
  <w:style w:type="character" w:styleId="HTMLKeyboard">
    <w:name w:val="HTML Keyboard"/>
    <w:basedOn w:val="DefaultParagraphFont"/>
    <w:semiHidden/>
    <w:rsid w:val="00100F20"/>
    <w:rPr>
      <w:rFonts w:ascii="Courier New" w:hAnsi="Courier New" w:cs="Courier New"/>
      <w:sz w:val="20"/>
      <w:szCs w:val="20"/>
    </w:rPr>
  </w:style>
  <w:style w:type="paragraph" w:styleId="TOC1">
    <w:name w:val="toc 1"/>
    <w:basedOn w:val="BodyText"/>
    <w:uiPriority w:val="39"/>
    <w:rsid w:val="00E272E8"/>
    <w:pPr>
      <w:tabs>
        <w:tab w:val="right" w:leader="dot" w:pos="9072"/>
      </w:tabs>
      <w:ind w:left="567" w:hanging="567"/>
    </w:pPr>
    <w:rPr>
      <w:noProof/>
    </w:rPr>
  </w:style>
  <w:style w:type="paragraph" w:styleId="TOC2">
    <w:name w:val="toc 2"/>
    <w:basedOn w:val="BodyText"/>
    <w:uiPriority w:val="39"/>
    <w:rsid w:val="000D598D"/>
    <w:pPr>
      <w:tabs>
        <w:tab w:val="right" w:leader="dot" w:pos="9072"/>
      </w:tabs>
      <w:spacing w:before="80" w:after="80"/>
      <w:ind w:left="1134" w:hanging="567"/>
    </w:pPr>
    <w:rPr>
      <w:noProof/>
    </w:rPr>
  </w:style>
  <w:style w:type="paragraph" w:styleId="HTMLPreformatted">
    <w:name w:val="HTML Preformatted"/>
    <w:basedOn w:val="Normal"/>
    <w:semiHidden/>
    <w:rsid w:val="00100F20"/>
    <w:rPr>
      <w:rFonts w:ascii="Courier New" w:hAnsi="Courier New" w:cs="Courier New"/>
      <w:sz w:val="20"/>
      <w:szCs w:val="20"/>
    </w:rPr>
  </w:style>
  <w:style w:type="paragraph" w:styleId="TOC3">
    <w:name w:val="toc 3"/>
    <w:basedOn w:val="BodyText"/>
    <w:uiPriority w:val="39"/>
    <w:rsid w:val="000D598D"/>
    <w:pPr>
      <w:tabs>
        <w:tab w:val="right" w:leader="dot" w:pos="9072"/>
      </w:tabs>
      <w:spacing w:before="40" w:after="40"/>
      <w:ind w:left="1701" w:hanging="567"/>
    </w:pPr>
    <w:rPr>
      <w:noProof/>
      <w:sz w:val="22"/>
    </w:rPr>
  </w:style>
  <w:style w:type="paragraph" w:styleId="NormalIndent">
    <w:name w:val="Normal Indent"/>
    <w:basedOn w:val="Normal"/>
    <w:semiHidden/>
    <w:rsid w:val="007B1B6A"/>
    <w:pPr>
      <w:ind w:left="720"/>
    </w:pPr>
  </w:style>
  <w:style w:type="character" w:styleId="LineNumber">
    <w:name w:val="line number"/>
    <w:basedOn w:val="DefaultParagraphFont"/>
    <w:semiHidden/>
    <w:rsid w:val="00277B31"/>
  </w:style>
  <w:style w:type="paragraph" w:styleId="TableofAuthorities">
    <w:name w:val="table of authorities"/>
    <w:basedOn w:val="Normal"/>
    <w:next w:val="Normal"/>
    <w:rsid w:val="00277B31"/>
    <w:pPr>
      <w:ind w:left="240" w:hanging="240"/>
    </w:pPr>
  </w:style>
  <w:style w:type="paragraph" w:customStyle="1" w:styleId="Heading2notinContents">
    <w:name w:val="Heading 2 not in Contents"/>
    <w:basedOn w:val="Normal"/>
    <w:next w:val="BodyText"/>
    <w:semiHidden/>
    <w:rsid w:val="00D563A7"/>
  </w:style>
  <w:style w:type="paragraph" w:styleId="Caption">
    <w:name w:val="caption"/>
    <w:next w:val="BodyText"/>
    <w:uiPriority w:val="35"/>
    <w:qFormat/>
    <w:rsid w:val="00481299"/>
    <w:pPr>
      <w:keepNext/>
      <w:tabs>
        <w:tab w:val="left" w:pos="1418"/>
      </w:tabs>
      <w:spacing w:before="200" w:after="100"/>
      <w:ind w:left="964" w:hanging="964"/>
    </w:pPr>
    <w:rPr>
      <w:rFonts w:ascii="Arial" w:hAnsi="Arial"/>
      <w:bCs/>
      <w:i/>
      <w:sz w:val="24"/>
      <w:szCs w:val="24"/>
      <w:lang w:val="en-AU"/>
    </w:rPr>
  </w:style>
  <w:style w:type="paragraph" w:styleId="EndnoteText">
    <w:name w:val="endnote text"/>
    <w:basedOn w:val="FootnoteText"/>
    <w:rsid w:val="00386FBC"/>
  </w:style>
  <w:style w:type="character" w:styleId="HTMLSample">
    <w:name w:val="HTML Sample"/>
    <w:basedOn w:val="DefaultParagraphFont"/>
    <w:semiHidden/>
    <w:rsid w:val="00100F20"/>
    <w:rPr>
      <w:rFonts w:ascii="Courier New" w:hAnsi="Courier New" w:cs="Courier New"/>
    </w:rPr>
  </w:style>
  <w:style w:type="character" w:styleId="HTMLTypewriter">
    <w:name w:val="HTML Typewriter"/>
    <w:basedOn w:val="DefaultParagraphFont"/>
    <w:semiHidden/>
    <w:rsid w:val="00100F20"/>
    <w:rPr>
      <w:rFonts w:ascii="Courier New" w:hAnsi="Courier New" w:cs="Courier New"/>
      <w:sz w:val="20"/>
      <w:szCs w:val="20"/>
    </w:rPr>
  </w:style>
  <w:style w:type="paragraph" w:styleId="TableofFigures">
    <w:name w:val="table of figures"/>
    <w:uiPriority w:val="99"/>
    <w:rsid w:val="008E0C6F"/>
    <w:pPr>
      <w:tabs>
        <w:tab w:val="right" w:leader="dot" w:pos="9639"/>
      </w:tabs>
      <w:ind w:left="284" w:hanging="284"/>
    </w:pPr>
    <w:rPr>
      <w:rFonts w:ascii="Arial" w:hAnsi="Arial"/>
      <w:i/>
      <w:sz w:val="24"/>
      <w:lang w:val="en-AU"/>
    </w:rPr>
  </w:style>
  <w:style w:type="character" w:styleId="HTMLVariable">
    <w:name w:val="HTML Variable"/>
    <w:basedOn w:val="DefaultParagraphFont"/>
    <w:semiHidden/>
    <w:rsid w:val="00100F20"/>
    <w:rPr>
      <w:i/>
      <w:iCs/>
    </w:rPr>
  </w:style>
  <w:style w:type="paragraph" w:styleId="List">
    <w:name w:val="List"/>
    <w:basedOn w:val="Normal"/>
    <w:semiHidden/>
    <w:rsid w:val="00100F20"/>
    <w:pPr>
      <w:ind w:left="283" w:hanging="283"/>
    </w:pPr>
  </w:style>
  <w:style w:type="paragraph" w:styleId="List2">
    <w:name w:val="List 2"/>
    <w:basedOn w:val="Normal"/>
    <w:semiHidden/>
    <w:rsid w:val="00100F20"/>
    <w:pPr>
      <w:ind w:left="566" w:hanging="283"/>
    </w:pPr>
  </w:style>
  <w:style w:type="paragraph" w:styleId="List3">
    <w:name w:val="List 3"/>
    <w:basedOn w:val="Normal"/>
    <w:semiHidden/>
    <w:rsid w:val="00100F20"/>
    <w:pPr>
      <w:ind w:left="849" w:hanging="283"/>
    </w:pPr>
  </w:style>
  <w:style w:type="paragraph" w:styleId="List4">
    <w:name w:val="List 4"/>
    <w:basedOn w:val="Normal"/>
    <w:semiHidden/>
    <w:rsid w:val="00100F20"/>
    <w:pPr>
      <w:ind w:left="1132" w:hanging="283"/>
    </w:pPr>
  </w:style>
  <w:style w:type="paragraph" w:styleId="List5">
    <w:name w:val="List 5"/>
    <w:basedOn w:val="Normal"/>
    <w:semiHidden/>
    <w:rsid w:val="00100F20"/>
    <w:pPr>
      <w:ind w:left="1415" w:hanging="283"/>
    </w:pPr>
  </w:style>
  <w:style w:type="paragraph" w:styleId="ListBullet">
    <w:name w:val="List Bullet"/>
    <w:basedOn w:val="BodyText"/>
    <w:uiPriority w:val="2"/>
    <w:qFormat/>
    <w:rsid w:val="00CA2BB0"/>
    <w:pPr>
      <w:numPr>
        <w:numId w:val="2"/>
      </w:numPr>
      <w:ind w:left="754" w:hanging="357"/>
    </w:pPr>
  </w:style>
  <w:style w:type="paragraph" w:styleId="ListBullet2">
    <w:name w:val="List Bullet 2"/>
    <w:basedOn w:val="ListBullet"/>
    <w:rsid w:val="00CA2BB0"/>
    <w:pPr>
      <w:numPr>
        <w:numId w:val="13"/>
      </w:numPr>
      <w:ind w:left="1151" w:hanging="357"/>
    </w:pPr>
  </w:style>
  <w:style w:type="paragraph" w:styleId="ListBullet3">
    <w:name w:val="List Bullet 3"/>
    <w:basedOn w:val="BodyText"/>
    <w:qFormat/>
    <w:rsid w:val="00417568"/>
    <w:pPr>
      <w:numPr>
        <w:numId w:val="3"/>
      </w:numPr>
      <w:spacing w:line="240" w:lineRule="auto"/>
      <w:ind w:left="1548" w:hanging="357"/>
    </w:pPr>
  </w:style>
  <w:style w:type="paragraph" w:styleId="ListBullet5">
    <w:name w:val="List Bullet 5"/>
    <w:basedOn w:val="Normal"/>
    <w:semiHidden/>
    <w:rsid w:val="00100F20"/>
    <w:pPr>
      <w:numPr>
        <w:numId w:val="5"/>
      </w:numPr>
    </w:pPr>
  </w:style>
  <w:style w:type="paragraph" w:styleId="ListContinue">
    <w:name w:val="List Continue"/>
    <w:basedOn w:val="Normal"/>
    <w:semiHidden/>
    <w:rsid w:val="00100F20"/>
    <w:pPr>
      <w:spacing w:after="120"/>
      <w:ind w:left="283"/>
    </w:pPr>
  </w:style>
  <w:style w:type="paragraph" w:styleId="ListContinue2">
    <w:name w:val="List Continue 2"/>
    <w:basedOn w:val="Normal"/>
    <w:semiHidden/>
    <w:rsid w:val="00100F20"/>
    <w:pPr>
      <w:spacing w:after="120"/>
      <w:ind w:left="566"/>
    </w:pPr>
  </w:style>
  <w:style w:type="paragraph" w:styleId="ListContinue3">
    <w:name w:val="List Continue 3"/>
    <w:basedOn w:val="Normal"/>
    <w:semiHidden/>
    <w:rsid w:val="00100F20"/>
    <w:pPr>
      <w:spacing w:after="120"/>
      <w:ind w:left="849"/>
    </w:pPr>
  </w:style>
  <w:style w:type="paragraph" w:styleId="ListContinue4">
    <w:name w:val="List Continue 4"/>
    <w:basedOn w:val="Normal"/>
    <w:semiHidden/>
    <w:rsid w:val="00100F20"/>
    <w:pPr>
      <w:spacing w:after="120"/>
      <w:ind w:left="1132"/>
    </w:pPr>
  </w:style>
  <w:style w:type="paragraph" w:styleId="ListContinue5">
    <w:name w:val="List Continue 5"/>
    <w:basedOn w:val="Normal"/>
    <w:semiHidden/>
    <w:rsid w:val="00100F20"/>
    <w:pPr>
      <w:spacing w:after="120"/>
      <w:ind w:left="1415"/>
    </w:pPr>
  </w:style>
  <w:style w:type="paragraph" w:styleId="ListNumber">
    <w:name w:val="List Number"/>
    <w:basedOn w:val="BodyText"/>
    <w:rsid w:val="00417568"/>
    <w:pPr>
      <w:numPr>
        <w:numId w:val="6"/>
      </w:numPr>
      <w:spacing w:line="240" w:lineRule="auto"/>
      <w:ind w:left="714" w:hanging="357"/>
    </w:pPr>
  </w:style>
  <w:style w:type="paragraph" w:styleId="ListNumber2">
    <w:name w:val="List Number 2"/>
    <w:basedOn w:val="ListNumber"/>
    <w:rsid w:val="00417568"/>
    <w:pPr>
      <w:numPr>
        <w:numId w:val="7"/>
      </w:numPr>
    </w:pPr>
  </w:style>
  <w:style w:type="paragraph" w:styleId="ListNumber3">
    <w:name w:val="List Number 3"/>
    <w:basedOn w:val="Normal"/>
    <w:semiHidden/>
    <w:rsid w:val="00100F20"/>
    <w:pPr>
      <w:numPr>
        <w:numId w:val="8"/>
      </w:numPr>
    </w:pPr>
  </w:style>
  <w:style w:type="paragraph" w:styleId="ListNumber4">
    <w:name w:val="List Number 4"/>
    <w:basedOn w:val="Normal"/>
    <w:semiHidden/>
    <w:rsid w:val="00100F20"/>
    <w:pPr>
      <w:numPr>
        <w:numId w:val="9"/>
      </w:numPr>
    </w:pPr>
  </w:style>
  <w:style w:type="paragraph" w:styleId="ListNumber5">
    <w:name w:val="List Number 5"/>
    <w:basedOn w:val="Normal"/>
    <w:semiHidden/>
    <w:rsid w:val="00100F20"/>
    <w:pPr>
      <w:numPr>
        <w:numId w:val="10"/>
      </w:numPr>
    </w:pPr>
  </w:style>
  <w:style w:type="paragraph" w:styleId="MessageHeader">
    <w:name w:val="Message Header"/>
    <w:basedOn w:val="Normal"/>
    <w:semiHidden/>
    <w:rsid w:val="00100F2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100F20"/>
    <w:rPr>
      <w:rFonts w:ascii="Times New Roman" w:hAnsi="Times New Roman"/>
    </w:rPr>
  </w:style>
  <w:style w:type="paragraph" w:styleId="NoteHeading">
    <w:name w:val="Note Heading"/>
    <w:basedOn w:val="Normal"/>
    <w:next w:val="Normal"/>
    <w:semiHidden/>
    <w:rsid w:val="00100F20"/>
  </w:style>
  <w:style w:type="character" w:styleId="PageNumber">
    <w:name w:val="page number"/>
    <w:basedOn w:val="DefaultParagraphFont"/>
    <w:semiHidden/>
    <w:rsid w:val="00100F20"/>
  </w:style>
  <w:style w:type="paragraph" w:styleId="PlainText">
    <w:name w:val="Plain Text"/>
    <w:basedOn w:val="Normal"/>
    <w:semiHidden/>
    <w:rsid w:val="00100F20"/>
    <w:rPr>
      <w:rFonts w:ascii="Courier New" w:hAnsi="Courier New" w:cs="Courier New"/>
      <w:sz w:val="20"/>
      <w:szCs w:val="20"/>
    </w:rPr>
  </w:style>
  <w:style w:type="paragraph" w:styleId="Salutation">
    <w:name w:val="Salutation"/>
    <w:basedOn w:val="Normal"/>
    <w:next w:val="Normal"/>
    <w:semiHidden/>
    <w:rsid w:val="00100F20"/>
  </w:style>
  <w:style w:type="paragraph" w:styleId="Signature">
    <w:name w:val="Signature"/>
    <w:basedOn w:val="Normal"/>
    <w:semiHidden/>
    <w:rsid w:val="00100F20"/>
    <w:pPr>
      <w:ind w:left="4252"/>
    </w:pPr>
  </w:style>
  <w:style w:type="character" w:styleId="Strong">
    <w:name w:val="Strong"/>
    <w:basedOn w:val="DefaultParagraphFont"/>
    <w:qFormat/>
    <w:rsid w:val="00100F20"/>
    <w:rPr>
      <w:b/>
      <w:bCs/>
    </w:rPr>
  </w:style>
  <w:style w:type="paragraph" w:styleId="Subtitle">
    <w:name w:val="Subtitle"/>
    <w:basedOn w:val="Normal"/>
    <w:qFormat/>
    <w:rsid w:val="00C521DA"/>
    <w:pPr>
      <w:spacing w:after="120" w:line="300" w:lineRule="atLeast"/>
      <w:outlineLvl w:val="1"/>
    </w:pPr>
    <w:rPr>
      <w:rFonts w:cs="Arial"/>
    </w:rPr>
  </w:style>
  <w:style w:type="table" w:styleId="Table3Deffects1">
    <w:name w:val="Table 3D effects 1"/>
    <w:basedOn w:val="TableNormal"/>
    <w:semiHidden/>
    <w:rsid w:val="00100F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00F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00F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00F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00F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00F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00F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00F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00F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00F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00F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00F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00F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00F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00F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00F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00F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0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00F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00F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00F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00F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00F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00F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00F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00F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00F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00F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00F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00F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00F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00F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00F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00F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1">
    <w:name w:val="Table Simple 1"/>
    <w:basedOn w:val="TableNormal"/>
    <w:semiHidden/>
    <w:rsid w:val="00100F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00F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00F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00F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00F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0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00F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00F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00F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uiPriority w:val="99"/>
    <w:rsid w:val="00663D16"/>
    <w:rPr>
      <w:rFonts w:ascii="Arial" w:hAnsi="Arial"/>
      <w:i/>
      <w:color w:val="0000FF"/>
      <w:sz w:val="24"/>
      <w:u w:val="single"/>
    </w:rPr>
  </w:style>
  <w:style w:type="character" w:styleId="EndnoteReference">
    <w:name w:val="endnote reference"/>
    <w:basedOn w:val="DefaultParagraphFont"/>
    <w:semiHidden/>
    <w:rsid w:val="00C97AA8"/>
    <w:rPr>
      <w:vertAlign w:val="superscript"/>
    </w:rPr>
  </w:style>
  <w:style w:type="character" w:styleId="CommentReference">
    <w:name w:val="annotation reference"/>
    <w:basedOn w:val="DefaultParagraphFont"/>
    <w:semiHidden/>
    <w:rsid w:val="00A13423"/>
    <w:rPr>
      <w:sz w:val="16"/>
      <w:szCs w:val="16"/>
    </w:rPr>
  </w:style>
  <w:style w:type="paragraph" w:styleId="CommentText">
    <w:name w:val="annotation text"/>
    <w:basedOn w:val="Normal"/>
    <w:semiHidden/>
    <w:rsid w:val="00A13423"/>
    <w:rPr>
      <w:sz w:val="20"/>
      <w:szCs w:val="20"/>
    </w:rPr>
  </w:style>
  <w:style w:type="paragraph" w:styleId="CommentSubject">
    <w:name w:val="annotation subject"/>
    <w:basedOn w:val="CommentText"/>
    <w:next w:val="CommentText"/>
    <w:semiHidden/>
    <w:rsid w:val="00A13423"/>
    <w:rPr>
      <w:b/>
      <w:bCs/>
    </w:rPr>
  </w:style>
  <w:style w:type="paragraph" w:styleId="BalloonText">
    <w:name w:val="Balloon Text"/>
    <w:basedOn w:val="Normal"/>
    <w:semiHidden/>
    <w:rsid w:val="00A13423"/>
    <w:rPr>
      <w:rFonts w:ascii="Tahoma" w:hAnsi="Tahoma" w:cs="Tahoma"/>
      <w:sz w:val="16"/>
      <w:szCs w:val="16"/>
    </w:rPr>
  </w:style>
  <w:style w:type="character" w:styleId="FootnoteReference">
    <w:name w:val="footnote reference"/>
    <w:basedOn w:val="DefaultParagraphFont"/>
    <w:rsid w:val="00C515D5"/>
    <w:rPr>
      <w:vertAlign w:val="superscript"/>
    </w:rPr>
  </w:style>
  <w:style w:type="paragraph" w:customStyle="1" w:styleId="BulletOne">
    <w:name w:val="Bullet One"/>
    <w:basedOn w:val="Normal"/>
    <w:semiHidden/>
    <w:rsid w:val="007A5F30"/>
    <w:pPr>
      <w:tabs>
        <w:tab w:val="num" w:pos="1494"/>
      </w:tabs>
      <w:spacing w:before="60" w:after="60"/>
      <w:ind w:left="1494" w:hanging="360"/>
    </w:pPr>
    <w:rPr>
      <w:rFonts w:ascii="Times New Roman" w:hAnsi="Times New Roman"/>
      <w:sz w:val="20"/>
      <w:szCs w:val="20"/>
    </w:rPr>
  </w:style>
  <w:style w:type="paragraph" w:customStyle="1" w:styleId="BulletTwo">
    <w:name w:val="Bullet Two"/>
    <w:basedOn w:val="Normal"/>
    <w:semiHidden/>
    <w:rsid w:val="007A5F30"/>
    <w:pPr>
      <w:tabs>
        <w:tab w:val="num" w:pos="1854"/>
      </w:tabs>
      <w:spacing w:before="60" w:after="60"/>
      <w:ind w:left="1854" w:hanging="360"/>
    </w:pPr>
    <w:rPr>
      <w:rFonts w:ascii="Times New Roman" w:hAnsi="Times New Roman"/>
      <w:sz w:val="20"/>
      <w:szCs w:val="20"/>
    </w:rPr>
  </w:style>
  <w:style w:type="paragraph" w:styleId="FootnoteText">
    <w:name w:val="footnote text"/>
    <w:basedOn w:val="Normal"/>
    <w:rsid w:val="007B1B6A"/>
    <w:pPr>
      <w:spacing w:before="40" w:after="120"/>
      <w:ind w:left="454" w:hanging="454"/>
    </w:pPr>
    <w:rPr>
      <w:sz w:val="18"/>
      <w:szCs w:val="20"/>
    </w:rPr>
  </w:style>
  <w:style w:type="paragraph" w:customStyle="1" w:styleId="Bullet2">
    <w:name w:val="Bullet2"/>
    <w:aliases w:val="b2"/>
    <w:basedOn w:val="BodyText"/>
    <w:semiHidden/>
    <w:rsid w:val="002E2718"/>
    <w:pPr>
      <w:numPr>
        <w:numId w:val="14"/>
      </w:numPr>
      <w:tabs>
        <w:tab w:val="clear" w:pos="644"/>
        <w:tab w:val="left" w:pos="567"/>
      </w:tabs>
      <w:spacing w:after="60" w:line="280" w:lineRule="atLeast"/>
    </w:pPr>
    <w:rPr>
      <w:sz w:val="20"/>
      <w:szCs w:val="20"/>
    </w:rPr>
  </w:style>
  <w:style w:type="paragraph" w:customStyle="1" w:styleId="Appendix">
    <w:name w:val="Appendix"/>
    <w:basedOn w:val="Normal"/>
    <w:next w:val="BodyText"/>
    <w:rsid w:val="00CA2BB0"/>
    <w:pPr>
      <w:keepNext/>
      <w:pageBreakBefore/>
      <w:tabs>
        <w:tab w:val="left" w:pos="851"/>
      </w:tabs>
      <w:spacing w:before="240" w:after="120" w:line="300" w:lineRule="atLeast"/>
      <w:ind w:left="567" w:hanging="567"/>
      <w:outlineLvl w:val="1"/>
    </w:pPr>
    <w:rPr>
      <w:rFonts w:ascii="Trebuchet MS" w:hAnsi="Trebuchet MS" w:cs="Arial"/>
      <w:bCs/>
      <w:iCs/>
      <w:spacing w:val="20"/>
      <w:sz w:val="40"/>
      <w:szCs w:val="28"/>
    </w:rPr>
  </w:style>
  <w:style w:type="paragraph" w:customStyle="1" w:styleId="TableRows">
    <w:name w:val="TableRows"/>
    <w:basedOn w:val="BodyText"/>
    <w:semiHidden/>
    <w:rsid w:val="003C7165"/>
    <w:pPr>
      <w:spacing w:before="40" w:after="40" w:line="288" w:lineRule="auto"/>
    </w:pPr>
    <w:rPr>
      <w:sz w:val="20"/>
    </w:rPr>
  </w:style>
  <w:style w:type="character" w:customStyle="1" w:styleId="BodyTextChar">
    <w:name w:val="Body Text Char"/>
    <w:basedOn w:val="DefaultParagraphFont"/>
    <w:link w:val="BodyText"/>
    <w:rsid w:val="00CA2BB0"/>
    <w:rPr>
      <w:rFonts w:ascii="Arial" w:hAnsi="Arial"/>
      <w:sz w:val="24"/>
      <w:szCs w:val="24"/>
      <w:lang w:val="en-AU"/>
    </w:rPr>
  </w:style>
  <w:style w:type="paragraph" w:customStyle="1" w:styleId="TableHeadings">
    <w:name w:val="TableHeadings"/>
    <w:basedOn w:val="BodyText"/>
    <w:semiHidden/>
    <w:rsid w:val="003C7165"/>
    <w:pPr>
      <w:spacing w:before="60" w:after="60" w:line="288" w:lineRule="auto"/>
      <w:jc w:val="center"/>
    </w:pPr>
    <w:rPr>
      <w:rFonts w:ascii="Arial Black" w:hAnsi="Arial Black"/>
      <w:sz w:val="20"/>
    </w:rPr>
  </w:style>
  <w:style w:type="paragraph" w:customStyle="1" w:styleId="TableHead">
    <w:name w:val="Table Head"/>
    <w:aliases w:val="th"/>
    <w:basedOn w:val="BodyText"/>
    <w:semiHidden/>
    <w:rsid w:val="001341D2"/>
    <w:pPr>
      <w:keepNext/>
      <w:keepLines/>
      <w:spacing w:after="60" w:line="240" w:lineRule="auto"/>
    </w:pPr>
    <w:rPr>
      <w:b/>
      <w:bCs/>
      <w:sz w:val="20"/>
      <w:szCs w:val="20"/>
    </w:rPr>
  </w:style>
  <w:style w:type="paragraph" w:customStyle="1" w:styleId="TableBody">
    <w:name w:val="Table Body"/>
    <w:aliases w:val="tb"/>
    <w:basedOn w:val="BodyText"/>
    <w:semiHidden/>
    <w:rsid w:val="001341D2"/>
    <w:pPr>
      <w:spacing w:after="60" w:line="240" w:lineRule="auto"/>
    </w:pPr>
    <w:rPr>
      <w:sz w:val="20"/>
      <w:szCs w:val="20"/>
    </w:rPr>
  </w:style>
  <w:style w:type="paragraph" w:styleId="TOC4">
    <w:name w:val="toc 4"/>
    <w:next w:val="BodyText"/>
    <w:semiHidden/>
    <w:rsid w:val="0010025A"/>
    <w:pPr>
      <w:spacing w:before="40" w:after="40" w:line="300" w:lineRule="atLeast"/>
      <w:ind w:left="1418" w:firstLine="1418"/>
    </w:pPr>
    <w:rPr>
      <w:rFonts w:ascii="Arial" w:hAnsi="Arial"/>
      <w:noProof/>
      <w:szCs w:val="24"/>
      <w:lang w:val="en-AU"/>
    </w:rPr>
  </w:style>
  <w:style w:type="paragraph" w:styleId="TOC5">
    <w:name w:val="toc 5"/>
    <w:basedOn w:val="Normal"/>
    <w:next w:val="Normal"/>
    <w:autoRedefine/>
    <w:semiHidden/>
    <w:rsid w:val="00B3721C"/>
    <w:pPr>
      <w:spacing w:before="0"/>
      <w:ind w:left="960"/>
    </w:pPr>
    <w:rPr>
      <w:rFonts w:ascii="Times New Roman" w:hAnsi="Times New Roman"/>
      <w:lang w:eastAsia="en-AU"/>
    </w:rPr>
  </w:style>
  <w:style w:type="paragraph" w:styleId="TOC6">
    <w:name w:val="toc 6"/>
    <w:basedOn w:val="Normal"/>
    <w:next w:val="Normal"/>
    <w:autoRedefine/>
    <w:semiHidden/>
    <w:rsid w:val="00B3721C"/>
    <w:pPr>
      <w:spacing w:before="0"/>
      <w:ind w:left="1200"/>
    </w:pPr>
    <w:rPr>
      <w:rFonts w:ascii="Times New Roman" w:hAnsi="Times New Roman"/>
      <w:lang w:eastAsia="en-AU"/>
    </w:rPr>
  </w:style>
  <w:style w:type="paragraph" w:styleId="TOC7">
    <w:name w:val="toc 7"/>
    <w:basedOn w:val="Normal"/>
    <w:next w:val="Normal"/>
    <w:autoRedefine/>
    <w:semiHidden/>
    <w:rsid w:val="00B3721C"/>
    <w:pPr>
      <w:spacing w:before="0"/>
      <w:ind w:left="1440"/>
    </w:pPr>
    <w:rPr>
      <w:rFonts w:ascii="Times New Roman" w:hAnsi="Times New Roman"/>
      <w:lang w:eastAsia="en-AU"/>
    </w:rPr>
  </w:style>
  <w:style w:type="paragraph" w:styleId="TOC8">
    <w:name w:val="toc 8"/>
    <w:basedOn w:val="Normal"/>
    <w:next w:val="Normal"/>
    <w:autoRedefine/>
    <w:semiHidden/>
    <w:rsid w:val="00B3721C"/>
    <w:pPr>
      <w:spacing w:before="0"/>
      <w:ind w:left="1680"/>
    </w:pPr>
    <w:rPr>
      <w:rFonts w:ascii="Times New Roman" w:hAnsi="Times New Roman"/>
      <w:lang w:eastAsia="en-AU"/>
    </w:rPr>
  </w:style>
  <w:style w:type="paragraph" w:styleId="TOC9">
    <w:name w:val="toc 9"/>
    <w:basedOn w:val="Normal"/>
    <w:next w:val="Normal"/>
    <w:autoRedefine/>
    <w:semiHidden/>
    <w:rsid w:val="00B3721C"/>
    <w:pPr>
      <w:spacing w:before="0"/>
      <w:ind w:left="1920"/>
    </w:pPr>
    <w:rPr>
      <w:rFonts w:ascii="Times New Roman" w:hAnsi="Times New Roman"/>
      <w:lang w:eastAsia="en-AU"/>
    </w:rPr>
  </w:style>
  <w:style w:type="paragraph" w:styleId="DocumentMap">
    <w:name w:val="Document Map"/>
    <w:basedOn w:val="Normal"/>
    <w:semiHidden/>
    <w:rsid w:val="00EF5109"/>
    <w:pPr>
      <w:shd w:val="clear" w:color="auto" w:fill="000080"/>
    </w:pPr>
    <w:rPr>
      <w:rFonts w:ascii="Tahoma" w:hAnsi="Tahoma" w:cs="Tahoma"/>
      <w:sz w:val="20"/>
      <w:szCs w:val="20"/>
    </w:rPr>
  </w:style>
  <w:style w:type="paragraph" w:customStyle="1" w:styleId="ImprinttextSCT">
    <w:name w:val="Imprint text SCT"/>
    <w:basedOn w:val="BodyText"/>
    <w:qFormat/>
    <w:rsid w:val="00AD65D8"/>
    <w:rPr>
      <w:sz w:val="22"/>
    </w:rPr>
  </w:style>
  <w:style w:type="character" w:customStyle="1" w:styleId="FooterChar">
    <w:name w:val="Footer Char"/>
    <w:basedOn w:val="DefaultParagraphFont"/>
    <w:link w:val="Footer"/>
    <w:uiPriority w:val="99"/>
    <w:rsid w:val="008373C9"/>
    <w:rPr>
      <w:rFonts w:ascii="Arial" w:hAnsi="Arial"/>
      <w:sz w:val="15"/>
      <w:szCs w:val="24"/>
      <w:lang w:val="en-AU"/>
    </w:rPr>
  </w:style>
  <w:style w:type="character" w:customStyle="1" w:styleId="Heading1Char">
    <w:name w:val="Heading 1 Char"/>
    <w:basedOn w:val="DefaultParagraphFont"/>
    <w:link w:val="Heading1"/>
    <w:uiPriority w:val="9"/>
    <w:rsid w:val="00C97FC9"/>
    <w:rPr>
      <w:rFonts w:ascii="Trebuchet MS" w:hAnsi="Trebuchet MS" w:cs="Arial"/>
      <w:bCs/>
      <w:spacing w:val="26"/>
      <w:kern w:val="28"/>
      <w:sz w:val="40"/>
      <w:szCs w:val="32"/>
      <w:lang w:val="en-AU"/>
    </w:rPr>
  </w:style>
  <w:style w:type="paragraph" w:styleId="Revision">
    <w:name w:val="Revision"/>
    <w:hidden/>
    <w:uiPriority w:val="99"/>
    <w:semiHidden/>
    <w:rsid w:val="00FC6E39"/>
    <w:rPr>
      <w:rFonts w:ascii="Arial" w:hAnsi="Arial"/>
      <w:sz w:val="24"/>
      <w:szCs w:val="24"/>
      <w:lang w:val="en-AU"/>
    </w:rPr>
  </w:style>
  <w:style w:type="character" w:styleId="PlaceholderText">
    <w:name w:val="Placeholder Text"/>
    <w:basedOn w:val="DefaultParagraphFont"/>
    <w:uiPriority w:val="99"/>
    <w:semiHidden/>
    <w:rsid w:val="000E5F7A"/>
    <w:rPr>
      <w:color w:val="808080"/>
    </w:rPr>
  </w:style>
  <w:style w:type="paragraph" w:customStyle="1" w:styleId="TableBodyText">
    <w:name w:val="Table Body Text"/>
    <w:basedOn w:val="BodyText"/>
    <w:link w:val="TableBodyTextChar"/>
    <w:autoRedefine/>
    <w:uiPriority w:val="1"/>
    <w:qFormat/>
    <w:rsid w:val="003321CF"/>
    <w:pPr>
      <w:spacing w:before="40" w:after="40" w:line="240" w:lineRule="auto"/>
      <w:ind w:left="130"/>
    </w:pPr>
    <w:rPr>
      <w:sz w:val="22"/>
    </w:rPr>
  </w:style>
  <w:style w:type="character" w:customStyle="1" w:styleId="TableBodyTextChar">
    <w:name w:val="Table Body Text Char"/>
    <w:basedOn w:val="DefaultParagraphFont"/>
    <w:link w:val="TableBodyText"/>
    <w:uiPriority w:val="1"/>
    <w:rsid w:val="003321CF"/>
    <w:rPr>
      <w:rFonts w:ascii="Arial" w:hAnsi="Arial"/>
      <w:sz w:val="22"/>
      <w:szCs w:val="24"/>
      <w:lang w:val="en-AU"/>
    </w:rPr>
  </w:style>
  <w:style w:type="paragraph" w:styleId="Header">
    <w:name w:val="header"/>
    <w:basedOn w:val="Footer"/>
    <w:link w:val="HeaderChar"/>
    <w:unhideWhenUsed/>
    <w:rsid w:val="002D602F"/>
    <w:rPr>
      <w:noProof/>
      <w:lang w:eastAsia="en-AU"/>
    </w:rPr>
  </w:style>
  <w:style w:type="character" w:customStyle="1" w:styleId="HeaderChar">
    <w:name w:val="Header Char"/>
    <w:basedOn w:val="DefaultParagraphFont"/>
    <w:link w:val="Header"/>
    <w:rsid w:val="002D602F"/>
    <w:rPr>
      <w:rFonts w:ascii="Arial" w:hAnsi="Arial"/>
      <w:noProof/>
      <w:sz w:val="15"/>
      <w:szCs w:val="24"/>
      <w:lang w:val="en-AU" w:eastAsia="en-AU"/>
    </w:rPr>
  </w:style>
  <w:style w:type="paragraph" w:styleId="Title">
    <w:name w:val="Title"/>
    <w:basedOn w:val="Normal"/>
    <w:next w:val="Normal"/>
    <w:link w:val="TitleChar"/>
    <w:qFormat/>
    <w:rsid w:val="00C521DA"/>
    <w:pPr>
      <w:spacing w:after="120" w:line="300" w:lineRule="atLeast"/>
      <w:contextualSpacing/>
    </w:pPr>
    <w:rPr>
      <w:rFonts w:ascii="Trebuchet MS" w:eastAsiaTheme="majorEastAsia" w:hAnsi="Trebuchet MS" w:cstheme="majorBidi"/>
      <w:spacing w:val="-10"/>
      <w:kern w:val="28"/>
      <w:sz w:val="40"/>
      <w:szCs w:val="56"/>
    </w:rPr>
  </w:style>
  <w:style w:type="character" w:customStyle="1" w:styleId="TitleChar">
    <w:name w:val="Title Char"/>
    <w:basedOn w:val="DefaultParagraphFont"/>
    <w:link w:val="Title"/>
    <w:rsid w:val="00C521DA"/>
    <w:rPr>
      <w:rFonts w:ascii="Trebuchet MS" w:eastAsiaTheme="majorEastAsia" w:hAnsi="Trebuchet MS" w:cstheme="majorBidi"/>
      <w:spacing w:val="-10"/>
      <w:kern w:val="28"/>
      <w:sz w:val="40"/>
      <w:szCs w:val="56"/>
      <w:lang w:val="en-AU"/>
    </w:rPr>
  </w:style>
  <w:style w:type="paragraph" w:customStyle="1" w:styleId="Heading1Contents">
    <w:name w:val="Heading 1 Contents"/>
    <w:basedOn w:val="Heading1"/>
    <w:autoRedefine/>
    <w:qFormat/>
    <w:rsid w:val="00A249D2"/>
    <w:pPr>
      <w:numPr>
        <w:numId w:val="0"/>
      </w:numPr>
      <w:spacing w:after="240"/>
    </w:pPr>
  </w:style>
  <w:style w:type="paragraph" w:customStyle="1" w:styleId="Tableheading1">
    <w:name w:val="Table heading 1"/>
    <w:basedOn w:val="Tablesubheading"/>
    <w:autoRedefine/>
    <w:qFormat/>
    <w:rsid w:val="0053048E"/>
    <w:rPr>
      <w:sz w:val="24"/>
      <w:szCs w:val="24"/>
    </w:rPr>
  </w:style>
  <w:style w:type="paragraph" w:customStyle="1" w:styleId="Tablesubheading">
    <w:name w:val="Table subheading"/>
    <w:basedOn w:val="TableBodyText"/>
    <w:qFormat/>
    <w:rsid w:val="00E272E8"/>
    <w:pPr>
      <w:ind w:left="132"/>
    </w:pPr>
    <w:rPr>
      <w:b/>
      <w:szCs w:val="22"/>
    </w:rPr>
  </w:style>
  <w:style w:type="paragraph" w:customStyle="1" w:styleId="Heading2contents">
    <w:name w:val="Heading 2 contents"/>
    <w:basedOn w:val="Heading2"/>
    <w:qFormat/>
    <w:rsid w:val="00CA2BB0"/>
    <w:pPr>
      <w:numPr>
        <w:ilvl w:val="0"/>
        <w:numId w:val="0"/>
      </w:numPr>
      <w:spacing w:before="240" w:after="120" w:line="300" w:lineRule="atLeast"/>
    </w:pPr>
  </w:style>
  <w:style w:type="paragraph" w:customStyle="1" w:styleId="Heading1nonumbering">
    <w:name w:val="Heading 1 no numbering"/>
    <w:basedOn w:val="Heading1"/>
    <w:next w:val="BodyText"/>
    <w:rsid w:val="00CA2BB0"/>
    <w:pPr>
      <w:pageBreakBefore/>
      <w:numPr>
        <w:numId w:val="0"/>
      </w:numPr>
      <w:spacing w:before="120" w:line="240" w:lineRule="auto"/>
    </w:pPr>
  </w:style>
  <w:style w:type="paragraph" w:customStyle="1" w:styleId="Heading2nonumbering">
    <w:name w:val="Heading 2 no numbering"/>
    <w:basedOn w:val="Heading2"/>
    <w:next w:val="BodyText"/>
    <w:rsid w:val="00CA2BB0"/>
    <w:pPr>
      <w:numPr>
        <w:ilvl w:val="0"/>
        <w:numId w:val="0"/>
      </w:numPr>
      <w:spacing w:before="240" w:after="240"/>
    </w:pPr>
  </w:style>
  <w:style w:type="character" w:customStyle="1" w:styleId="BodyTextBold">
    <w:name w:val="Body Text Bold"/>
    <w:basedOn w:val="DefaultParagraphFont"/>
    <w:rsid w:val="00CA2BB0"/>
    <w:rPr>
      <w:rFonts w:ascii="Arial" w:hAnsi="Arial"/>
      <w:b/>
      <w:sz w:val="24"/>
      <w:szCs w:val="24"/>
    </w:rPr>
  </w:style>
  <w:style w:type="paragraph" w:customStyle="1" w:styleId="Bodytextinstructions">
    <w:name w:val="Body text instructions"/>
    <w:basedOn w:val="BodyText"/>
    <w:qFormat/>
    <w:rsid w:val="00CA2BB0"/>
    <w:rPr>
      <w:color w:val="4F81BD" w:themeColor="accent1"/>
    </w:rPr>
  </w:style>
  <w:style w:type="paragraph" w:customStyle="1" w:styleId="Imprinttextinstructions">
    <w:name w:val="Imprint text instructions"/>
    <w:basedOn w:val="ImprinttextSCT"/>
    <w:qFormat/>
    <w:rsid w:val="00733193"/>
    <w:rPr>
      <w:color w:val="4F81BD" w:themeColor="accent1"/>
    </w:rPr>
  </w:style>
  <w:style w:type="table" w:styleId="GridTable4-Accent3">
    <w:name w:val="Grid Table 4 Accent 3"/>
    <w:basedOn w:val="TableNormal"/>
    <w:uiPriority w:val="49"/>
    <w:rsid w:val="009914C9"/>
    <w:rPr>
      <w:rFonts w:asciiTheme="minorHAnsi" w:eastAsiaTheme="minorHAnsi" w:hAnsiTheme="minorHAnsi" w:cstheme="minorBidi"/>
      <w:sz w:val="24"/>
      <w:szCs w:val="24"/>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3">
    <w:name w:val="Grid Table 2 Accent 3"/>
    <w:basedOn w:val="TableNormal"/>
    <w:uiPriority w:val="47"/>
    <w:rsid w:val="00A66E7D"/>
    <w:rPr>
      <w:rFonts w:asciiTheme="minorHAnsi" w:eastAsiaTheme="minorHAnsi" w:hAnsiTheme="minorHAnsi" w:cstheme="minorBidi"/>
      <w:sz w:val="24"/>
      <w:szCs w:val="24"/>
    </w:rPr>
    <w:tblPr>
      <w:tblStyleRowBandSize w:val="1"/>
      <w:tblStyleColBandSize w:val="1"/>
      <w:tblInd w:w="0" w:type="nil"/>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4355">
      <w:bodyDiv w:val="1"/>
      <w:marLeft w:val="0"/>
      <w:marRight w:val="0"/>
      <w:marTop w:val="0"/>
      <w:marBottom w:val="0"/>
      <w:divBdr>
        <w:top w:val="none" w:sz="0" w:space="0" w:color="auto"/>
        <w:left w:val="none" w:sz="0" w:space="0" w:color="auto"/>
        <w:bottom w:val="none" w:sz="0" w:space="0" w:color="auto"/>
        <w:right w:val="none" w:sz="0" w:space="0" w:color="auto"/>
      </w:divBdr>
    </w:div>
    <w:div w:id="191385454">
      <w:bodyDiv w:val="1"/>
      <w:marLeft w:val="0"/>
      <w:marRight w:val="0"/>
      <w:marTop w:val="0"/>
      <w:marBottom w:val="0"/>
      <w:divBdr>
        <w:top w:val="none" w:sz="0" w:space="0" w:color="auto"/>
        <w:left w:val="none" w:sz="0" w:space="0" w:color="auto"/>
        <w:bottom w:val="none" w:sz="0" w:space="0" w:color="auto"/>
        <w:right w:val="none" w:sz="0" w:space="0" w:color="auto"/>
      </w:divBdr>
    </w:div>
    <w:div w:id="488789755">
      <w:bodyDiv w:val="1"/>
      <w:marLeft w:val="0"/>
      <w:marRight w:val="0"/>
      <w:marTop w:val="0"/>
      <w:marBottom w:val="0"/>
      <w:divBdr>
        <w:top w:val="none" w:sz="0" w:space="0" w:color="auto"/>
        <w:left w:val="none" w:sz="0" w:space="0" w:color="auto"/>
        <w:bottom w:val="none" w:sz="0" w:space="0" w:color="auto"/>
        <w:right w:val="none" w:sz="0" w:space="0" w:color="auto"/>
      </w:divBdr>
    </w:div>
    <w:div w:id="784538085">
      <w:bodyDiv w:val="1"/>
      <w:marLeft w:val="0"/>
      <w:marRight w:val="0"/>
      <w:marTop w:val="0"/>
      <w:marBottom w:val="0"/>
      <w:divBdr>
        <w:top w:val="none" w:sz="0" w:space="0" w:color="auto"/>
        <w:left w:val="none" w:sz="0" w:space="0" w:color="auto"/>
        <w:bottom w:val="none" w:sz="0" w:space="0" w:color="auto"/>
        <w:right w:val="none" w:sz="0" w:space="0" w:color="auto"/>
      </w:divBdr>
    </w:div>
    <w:div w:id="1439174946">
      <w:bodyDiv w:val="1"/>
      <w:marLeft w:val="0"/>
      <w:marRight w:val="0"/>
      <w:marTop w:val="0"/>
      <w:marBottom w:val="0"/>
      <w:divBdr>
        <w:top w:val="none" w:sz="0" w:space="0" w:color="auto"/>
        <w:left w:val="none" w:sz="0" w:space="0" w:color="auto"/>
        <w:bottom w:val="none" w:sz="0" w:space="0" w:color="auto"/>
        <w:right w:val="none" w:sz="0" w:space="0" w:color="auto"/>
      </w:divBdr>
    </w:div>
    <w:div w:id="1700816944">
      <w:bodyDiv w:val="1"/>
      <w:marLeft w:val="0"/>
      <w:marRight w:val="0"/>
      <w:marTop w:val="0"/>
      <w:marBottom w:val="0"/>
      <w:divBdr>
        <w:top w:val="none" w:sz="0" w:space="0" w:color="auto"/>
        <w:left w:val="none" w:sz="0" w:space="0" w:color="auto"/>
        <w:bottom w:val="none" w:sz="0" w:space="0" w:color="auto"/>
        <w:right w:val="none" w:sz="0" w:space="0" w:color="auto"/>
      </w:divBdr>
    </w:div>
    <w:div w:id="1889102559">
      <w:bodyDiv w:val="1"/>
      <w:marLeft w:val="0"/>
      <w:marRight w:val="0"/>
      <w:marTop w:val="0"/>
      <w:marBottom w:val="0"/>
      <w:divBdr>
        <w:top w:val="none" w:sz="0" w:space="0" w:color="auto"/>
        <w:left w:val="none" w:sz="0" w:space="0" w:color="auto"/>
        <w:bottom w:val="none" w:sz="0" w:space="0" w:color="auto"/>
        <w:right w:val="none" w:sz="0" w:space="0" w:color="auto"/>
      </w:divBdr>
    </w:div>
    <w:div w:id="1919317010">
      <w:bodyDiv w:val="1"/>
      <w:marLeft w:val="0"/>
      <w:marRight w:val="0"/>
      <w:marTop w:val="0"/>
      <w:marBottom w:val="0"/>
      <w:divBdr>
        <w:top w:val="none" w:sz="0" w:space="0" w:color="auto"/>
        <w:left w:val="none" w:sz="0" w:space="0" w:color="auto"/>
        <w:bottom w:val="none" w:sz="0" w:space="0" w:color="auto"/>
        <w:right w:val="none" w:sz="0" w:space="0" w:color="auto"/>
      </w:divBdr>
    </w:div>
    <w:div w:id="1927373255">
      <w:bodyDiv w:val="1"/>
      <w:marLeft w:val="0"/>
      <w:marRight w:val="0"/>
      <w:marTop w:val="0"/>
      <w:marBottom w:val="0"/>
      <w:divBdr>
        <w:top w:val="none" w:sz="0" w:space="0" w:color="auto"/>
        <w:left w:val="none" w:sz="0" w:space="0" w:color="auto"/>
        <w:bottom w:val="none" w:sz="0" w:space="0" w:color="auto"/>
        <w:right w:val="none" w:sz="0" w:space="0" w:color="auto"/>
      </w:divBdr>
    </w:div>
    <w:div w:id="2047638900">
      <w:bodyDiv w:val="1"/>
      <w:marLeft w:val="0"/>
      <w:marRight w:val="0"/>
      <w:marTop w:val="0"/>
      <w:marBottom w:val="0"/>
      <w:divBdr>
        <w:top w:val="none" w:sz="0" w:space="0" w:color="auto"/>
        <w:left w:val="none" w:sz="0" w:space="0" w:color="auto"/>
        <w:bottom w:val="none" w:sz="0" w:space="0" w:color="auto"/>
        <w:right w:val="none" w:sz="0" w:space="0" w:color="auto"/>
      </w:divBdr>
    </w:div>
    <w:div w:id="211432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wer.wa.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llia\Downloads\4.Guideline%20template%20(long)%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022414e-51ec-4890-b944-a4f22d4e5df6">RVMCC67KZRC6-482276719-2453</_dlc_DocId>
    <_dlc_DocIdUrl xmlns="f022414e-51ec-4890-b944-a4f22d4e5df6">
      <Url>https://wawater.sharepoint.com/sites/intranet-doccentre/_layouts/15/DocIdRedir.aspx?ID=RVMCC67KZRC6-482276719-2453</Url>
      <Description>RVMCC67KZRC6-482276719-2453</Description>
    </_dlc_DocIdUrl>
    <EffectiveTo xmlns="f022414e-51ec-4890-b944-a4f22d4e5df6">2019-07-01T00:00:00+00:00</EffectiveTo>
    <EffectiveFrom xmlns="f022414e-51ec-4890-b944-a4f22d4e5df6">2018-07-01T00:00:00+00:00</EffectiveFrom>
    <OKtoPublish xmlns="f022414e-51ec-4890-b944-a4f22d4e5df6">Approved</OKtoPublish>
    <cd1be6df63254bc5bda9969a6f78e7c9 xmlns="f022414e-51ec-4890-b944-a4f22d4e5df6">
      <Terms xmlns="http://schemas.microsoft.com/office/infopath/2007/PartnerControls"/>
    </cd1be6df63254bc5bda9969a6f78e7c9>
    <DocumentOwner xmlns="f022414e-51ec-4890-b944-a4f22d4e5df6">
      <UserInfo>
        <DisplayName/>
        <AccountId xsi:nil="true"/>
        <AccountType/>
      </UserInfo>
    </DocumentOwner>
    <TaxKeywordTaxHTField xmlns="f022414e-51ec-4890-b944-a4f22d4e5df6">
      <Terms xmlns="http://schemas.microsoft.com/office/infopath/2007/PartnerControls"/>
    </TaxKeywordTaxHTField>
    <i1d13e0140fa4b7dbb2b7b83fbe0222a xmlns="f022414e-51ec-4890-b944-a4f22d4e5df6">
      <Terms xmlns="http://schemas.microsoft.com/office/infopath/2007/PartnerControls">
        <TermInfo xmlns="http://schemas.microsoft.com/office/infopath/2007/PartnerControls">
          <TermName xmlns="http://schemas.microsoft.com/office/infopath/2007/PartnerControls">Regulatory Capability</TermName>
          <TermId xmlns="http://schemas.microsoft.com/office/infopath/2007/PartnerControls">52757279-f129-4fa5-ae72-d8131f620eb1</TermId>
        </TermInfo>
      </Terms>
    </i1d13e0140fa4b7dbb2b7b83fbe0222a>
    <c3b3924daa284ba180bc5961105b42a4 xmlns="f022414e-51ec-4890-b944-a4f22d4e5df6">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6d79fa3f-3986-407b-ba8c-589806c50a79</TermId>
        </TermInfo>
      </Terms>
    </c3b3924daa284ba180bc5961105b42a4>
    <TaxCatchAll xmlns="f022414e-51ec-4890-b944-a4f22d4e5df6">
      <Value>95</Value>
      <Value>81</Value>
      <Value>58</Value>
    </TaxCatchAll>
    <b8201205bf77416284cea51c822a0cd8 xmlns="f022414e-51ec-4890-b944-a4f22d4e5df6">
      <Terms xmlns="http://schemas.microsoft.com/office/infopath/2007/PartnerControls">
        <TermInfo xmlns="http://schemas.microsoft.com/office/infopath/2007/PartnerControls">
          <TermName xmlns="http://schemas.microsoft.com/office/infopath/2007/PartnerControls">Regional Delivery</TermName>
          <TermId xmlns="http://schemas.microsoft.com/office/infopath/2007/PartnerControls">27af55a3-591e-4b81-a2a4-0afed187e8ee</TermId>
        </TermInfo>
      </Terms>
    </b8201205bf77416284cea51c822a0cd8>
    <fe5a95ab33bf408983d2a7393c13566c xmlns="f022414e-51ec-4890-b944-a4f22d4e5df6">
      <Terms xmlns="http://schemas.microsoft.com/office/infopath/2007/PartnerControls"/>
    </fe5a95ab33bf408983d2a7393c13566c>
  </documentManagement>
</p:properties>
</file>

<file path=customXml/item5.xml><?xml version="1.0" encoding="utf-8"?>
<ct:contentTypeSchema xmlns:ct="http://schemas.microsoft.com/office/2006/metadata/contentType" xmlns:ma="http://schemas.microsoft.com/office/2006/metadata/properties/metaAttributes" ct:_="" ma:_="" ma:contentTypeName="PublishedDocument" ma:contentTypeID="0x010100BDD09F3263E23A4BA860F9152FB3683800BB7AE8F4219F5A448BBCDFA222EE833A" ma:contentTypeVersion="20" ma:contentTypeDescription="" ma:contentTypeScope="" ma:versionID="75eaacc5c4cd0599f91b78569948eb5a">
  <xsd:schema xmlns:xsd="http://www.w3.org/2001/XMLSchema" xmlns:xs="http://www.w3.org/2001/XMLSchema" xmlns:p="http://schemas.microsoft.com/office/2006/metadata/properties" xmlns:ns2="f022414e-51ec-4890-b944-a4f22d4e5df6" xmlns:ns3="76db0fda-31b7-40dc-9e52-031630b5b52b" targetNamespace="http://schemas.microsoft.com/office/2006/metadata/properties" ma:root="true" ma:fieldsID="72bb79402fd7cfdcd5cbeb8e452e6be0" ns2:_="" ns3:_="">
    <xsd:import namespace="f022414e-51ec-4890-b944-a4f22d4e5df6"/>
    <xsd:import namespace="76db0fda-31b7-40dc-9e52-031630b5b52b"/>
    <xsd:element name="properties">
      <xsd:complexType>
        <xsd:sequence>
          <xsd:element name="documentManagement">
            <xsd:complexType>
              <xsd:all>
                <xsd:element ref="ns2:_dlc_DocId" minOccurs="0"/>
                <xsd:element ref="ns2:_dlc_DocIdUrl" minOccurs="0"/>
                <xsd:element ref="ns2:_dlc_DocIdPersistId" minOccurs="0"/>
                <xsd:element ref="ns2:i1d13e0140fa4b7dbb2b7b83fbe0222a" minOccurs="0"/>
                <xsd:element ref="ns2:TaxCatchAll" minOccurs="0"/>
                <xsd:element ref="ns2:TaxCatchAllLabel" minOccurs="0"/>
                <xsd:element ref="ns2:b8201205bf77416284cea51c822a0cd8" minOccurs="0"/>
                <xsd:element ref="ns2:DocumentOwner" minOccurs="0"/>
                <xsd:element ref="ns2:c3b3924daa284ba180bc5961105b42a4" minOccurs="0"/>
                <xsd:element ref="ns2:EffectiveFrom" minOccurs="0"/>
                <xsd:element ref="ns2:EffectiveTo" minOccurs="0"/>
                <xsd:element ref="ns2:fe5a95ab33bf408983d2a7393c13566c" minOccurs="0"/>
                <xsd:element ref="ns2:cd1be6df63254bc5bda9969a6f78e7c9" minOccurs="0"/>
                <xsd:element ref="ns2:OKtoPublish" minOccurs="0"/>
                <xsd:element ref="ns2:TaxKeywordTaxHTField"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2414e-51ec-4890-b944-a4f22d4e5df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1d13e0140fa4b7dbb2b7b83fbe0222a" ma:index="11" nillable="true" ma:taxonomy="true" ma:internalName="i1d13e0140fa4b7dbb2b7b83fbe0222a" ma:taxonomyFieldName="Branch" ma:displayName="Branch" ma:indexed="true" ma:default="" ma:fieldId="{21d13e01-40fa-4b7d-bb2b-7b83fbe0222a}" ma:sspId="1ca7afb8-23c1-4170-8ec2-2d00fcd79873" ma:termSetId="8c2873f8-75dc-421e-95cd-7e708655d84a"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5dcc19d7-4a69-4d54-8ca1-b58ac0c6b5eb}" ma:internalName="TaxCatchAll" ma:showField="CatchAllData" ma:web="f022414e-51ec-4890-b944-a4f22d4e5df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dcc19d7-4a69-4d54-8ca1-b58ac0c6b5eb}" ma:internalName="TaxCatchAllLabel" ma:readOnly="true" ma:showField="CatchAllDataLabel" ma:web="f022414e-51ec-4890-b944-a4f22d4e5df6">
      <xsd:complexType>
        <xsd:complexContent>
          <xsd:extension base="dms:MultiChoiceLookup">
            <xsd:sequence>
              <xsd:element name="Value" type="dms:Lookup" maxOccurs="unbounded" minOccurs="0" nillable="true"/>
            </xsd:sequence>
          </xsd:extension>
        </xsd:complexContent>
      </xsd:complexType>
    </xsd:element>
    <xsd:element name="b8201205bf77416284cea51c822a0cd8" ma:index="15" nillable="true" ma:taxonomy="true" ma:internalName="b8201205bf77416284cea51c822a0cd8" ma:taxonomyFieldName="Directorate" ma:displayName="Directorate" ma:indexed="true" ma:default="" ma:fieldId="{b8201205-bf77-4162-84ce-a51c822a0cd8}" ma:sspId="1ca7afb8-23c1-4170-8ec2-2d00fcd79873" ma:termSetId="74b93f52-37dc-46b9-926c-11efab698812" ma:anchorId="00000000-0000-0000-0000-000000000000" ma:open="true" ma:isKeyword="false">
      <xsd:complexType>
        <xsd:sequence>
          <xsd:element ref="pc:Terms" minOccurs="0" maxOccurs="1"/>
        </xsd:sequence>
      </xsd:complexType>
    </xsd:element>
    <xsd:element name="DocumentOwner" ma:index="17" nillable="true" ma:displayName="DocumentOwner" ma:list="UserInfo" ma:SearchPeopleOnly="false"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3b3924daa284ba180bc5961105b42a4" ma:index="18" nillable="true" ma:taxonomy="true" ma:internalName="c3b3924daa284ba180bc5961105b42a4" ma:taxonomyFieldName="DocumentType" ma:displayName="DocumentType" ma:indexed="true" ma:default="" ma:fieldId="{c3b3924d-aa28-4ba1-80bc-5961105b42a4}" ma:sspId="1ca7afb8-23c1-4170-8ec2-2d00fcd79873" ma:termSetId="e9ffdcb7-8a8c-440a-a27c-db3f09facdb8" ma:anchorId="00000000-0000-0000-0000-000000000000" ma:open="true" ma:isKeyword="false">
      <xsd:complexType>
        <xsd:sequence>
          <xsd:element ref="pc:Terms" minOccurs="0" maxOccurs="1"/>
        </xsd:sequence>
      </xsd:complexType>
    </xsd:element>
    <xsd:element name="EffectiveFrom" ma:index="20" nillable="true" ma:displayName="EffectiveFrom" ma:default="2018-07-01T00:00:00Z" ma:format="DateOnly" ma:internalName="EffectiveFrom">
      <xsd:simpleType>
        <xsd:restriction base="dms:DateTime"/>
      </xsd:simpleType>
    </xsd:element>
    <xsd:element name="EffectiveTo" ma:index="21" nillable="true" ma:displayName="EffectiveTo" ma:default="2019-07-01T00:00:00Z" ma:format="DateOnly" ma:internalName="EffectiveTo">
      <xsd:simpleType>
        <xsd:restriction base="dms:DateTime"/>
      </xsd:simpleType>
    </xsd:element>
    <xsd:element name="fe5a95ab33bf408983d2a7393c13566c" ma:index="22" nillable="true" ma:taxonomy="true" ma:internalName="fe5a95ab33bf408983d2a7393c13566c" ma:taxonomyFieldName="IntranetTopic" ma:displayName="IntranetTopic" ma:readOnly="false" ma:default="" ma:fieldId="{fe5a95ab-33bf-4089-83d2-a7393c13566c}" ma:sspId="1ca7afb8-23c1-4170-8ec2-2d00fcd79873" ma:termSetId="948ee3a6-473d-4c17-a532-a16ffe9bfa05" ma:anchorId="00000000-0000-0000-0000-000000000000" ma:open="true" ma:isKeyword="false">
      <xsd:complexType>
        <xsd:sequence>
          <xsd:element ref="pc:Terms" minOccurs="0" maxOccurs="1"/>
        </xsd:sequence>
      </xsd:complexType>
    </xsd:element>
    <xsd:element name="cd1be6df63254bc5bda9969a6f78e7c9" ma:index="24" nillable="true" ma:taxonomy="true" ma:internalName="cd1be6df63254bc5bda9969a6f78e7c9" ma:taxonomyFieldName="NavigationElement" ma:displayName="NavigationElement" ma:indexed="true" ma:readOnly="false" ma:default="" ma:fieldId="{cd1be6df-6325-4bc5-bda9-969a6f78e7c9}" ma:sspId="1ca7afb8-23c1-4170-8ec2-2d00fcd79873" ma:termSetId="156f72fd-fa16-4031-9f58-6ca61ccaead8" ma:anchorId="00000000-0000-0000-0000-000000000000" ma:open="true" ma:isKeyword="false">
      <xsd:complexType>
        <xsd:sequence>
          <xsd:element ref="pc:Terms" minOccurs="0" maxOccurs="1"/>
        </xsd:sequence>
      </xsd:complexType>
    </xsd:element>
    <xsd:element name="OKtoPublish" ma:index="26" nillable="true" ma:displayName="OKtoPublish" ma:default="Approved" ma:format="Dropdown" ma:internalName="OKtoPublish">
      <xsd:simpleType>
        <xsd:restriction base="dms:Choice">
          <xsd:enumeration value="Approved"/>
          <xsd:enumeration value="Hold"/>
        </xsd:restriction>
      </xsd:simpleType>
    </xsd:element>
    <xsd:element name="TaxKeywordTaxHTField" ma:index="27" nillable="true" ma:taxonomy="true" ma:internalName="TaxKeywordTaxHTField" ma:taxonomyFieldName="TaxKeyword" ma:displayName="Enterprise Keywords" ma:fieldId="{23f27201-bee3-471e-b2e7-b64fd8b7ca38}" ma:taxonomyMulti="true" ma:sspId="1ca7afb8-23c1-4170-8ec2-2d00fcd79873"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db0fda-31b7-40dc-9e52-031630b5b52b" elementFormDefault="qualified">
    <xsd:import namespace="http://schemas.microsoft.com/office/2006/documentManagement/types"/>
    <xsd:import namespace="http://schemas.microsoft.com/office/infopath/2007/PartnerControls"/>
    <xsd:element name="MediaServiceDateTaken" ma:index="31" nillable="true" ma:displayName="MediaServiceDateTaken" ma:hidden="true" ma:internalName="MediaServiceDateTake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E6DC-BCDE-45DA-928A-E2D2F51CAA9E}">
  <ds:schemaRefs>
    <ds:schemaRef ds:uri="http://schemas.microsoft.com/sharepoint/events"/>
  </ds:schemaRefs>
</ds:datastoreItem>
</file>

<file path=customXml/itemProps2.xml><?xml version="1.0" encoding="utf-8"?>
<ds:datastoreItem xmlns:ds="http://schemas.openxmlformats.org/officeDocument/2006/customXml" ds:itemID="{CF21AC3A-52BA-4C95-9D1D-A0AE5E9B4C21}">
  <ds:schemaRefs>
    <ds:schemaRef ds:uri="http://schemas.microsoft.com/office/2006/metadata/customXsn"/>
  </ds:schemaRefs>
</ds:datastoreItem>
</file>

<file path=customXml/itemProps3.xml><?xml version="1.0" encoding="utf-8"?>
<ds:datastoreItem xmlns:ds="http://schemas.openxmlformats.org/officeDocument/2006/customXml" ds:itemID="{2AAF7A55-D2F8-4497-827F-707926268199}">
  <ds:schemaRefs>
    <ds:schemaRef ds:uri="http://schemas.microsoft.com/sharepoint/v3/contenttype/forms"/>
  </ds:schemaRefs>
</ds:datastoreItem>
</file>

<file path=customXml/itemProps4.xml><?xml version="1.0" encoding="utf-8"?>
<ds:datastoreItem xmlns:ds="http://schemas.openxmlformats.org/officeDocument/2006/customXml" ds:itemID="{F7783024-9420-4283-AF58-950F773D6E0B}">
  <ds:schemaRefs>
    <ds:schemaRef ds:uri="http://schemas.microsoft.com/office/2006/metadata/properties"/>
    <ds:schemaRef ds:uri="http://schemas.microsoft.com/office/infopath/2007/PartnerControls"/>
    <ds:schemaRef ds:uri="f022414e-51ec-4890-b944-a4f22d4e5df6"/>
  </ds:schemaRefs>
</ds:datastoreItem>
</file>

<file path=customXml/itemProps5.xml><?xml version="1.0" encoding="utf-8"?>
<ds:datastoreItem xmlns:ds="http://schemas.openxmlformats.org/officeDocument/2006/customXml" ds:itemID="{3FF457A2-E65C-4DEC-98DC-587FF506E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2414e-51ec-4890-b944-a4f22d4e5df6"/>
    <ds:schemaRef ds:uri="76db0fda-31b7-40dc-9e52-031630b5b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5C79D2-2EB2-4DF0-8011-9490275A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4.Guideline template (long) (3)</Template>
  <TotalTime>0</TotalTime>
  <Pages>5</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Guideline template (long)</vt:lpstr>
    </vt:vector>
  </TitlesOfParts>
  <Manager>Division</Manager>
  <Company>Department of Water and Environmental Regulation</Company>
  <LinksUpToDate>false</LinksUpToDate>
  <CharactersWithSpaces>3273</CharactersWithSpaces>
  <SharedDoc>false</SharedDoc>
  <HyperlinkBase>www.dwer.wa.gov.au</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template (long)</dc:title>
  <dc:subject>&lt;SelectSeriesNameHere&gt;</dc:subject>
  <dc:creator>Andrew Baillie</dc:creator>
  <cp:keywords/>
  <cp:lastModifiedBy>Arabella Taylor</cp:lastModifiedBy>
  <cp:revision>2</cp:revision>
  <cp:lastPrinted>2020-02-14T03:29:00Z</cp:lastPrinted>
  <dcterms:created xsi:type="dcterms:W3CDTF">2020-07-06T08:26:00Z</dcterms:created>
  <dcterms:modified xsi:type="dcterms:W3CDTF">2020-07-06T08:26:00Z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itle">
    <vt:lpwstr>ShortTitle</vt:lpwstr>
  </property>
  <property fmtid="{D5CDD505-2E9C-101B-9397-08002B2CF9AE}" pid="3" name="Subtitle">
    <vt:lpwstr>Subtitle</vt:lpwstr>
  </property>
  <property fmtid="{D5CDD505-2E9C-101B-9397-08002B2CF9AE}" pid="4" name="ReportNumber">
    <vt:lpwstr>#</vt:lpwstr>
  </property>
  <property fmtid="{D5CDD505-2E9C-101B-9397-08002B2CF9AE}" pid="5" name="Division">
    <vt:lpwstr>YourDivision</vt:lpwstr>
  </property>
  <property fmtid="{D5CDD505-2E9C-101B-9397-08002B2CF9AE}" pid="6" name="Month">
    <vt:lpwstr>March</vt:lpwstr>
  </property>
  <property fmtid="{D5CDD505-2E9C-101B-9397-08002B2CF9AE}" pid="7" name="Year">
    <vt:lpwstr>2009</vt:lpwstr>
  </property>
  <property fmtid="{D5CDD505-2E9C-101B-9397-08002B2CF9AE}" pid="8" name="ReferenceName">
    <vt:lpwstr>LastName, Initials</vt:lpwstr>
  </property>
  <property fmtid="{D5CDD505-2E9C-101B-9397-08002B2CF9AE}" pid="9" name="ContentTypeId">
    <vt:lpwstr>0x010100BDD09F3263E23A4BA860F9152FB3683800BB7AE8F4219F5A448BBCDFA222EE833A</vt:lpwstr>
  </property>
  <property fmtid="{D5CDD505-2E9C-101B-9397-08002B2CF9AE}" pid="10" name="_dlc_DocIdItemGuid">
    <vt:lpwstr>6dc71ce4-e448-4730-97f2-c567cb1bafbb</vt:lpwstr>
  </property>
  <property fmtid="{D5CDD505-2E9C-101B-9397-08002B2CF9AE}" pid="11" name="TaxKeyword">
    <vt:lpwstr/>
  </property>
  <property fmtid="{D5CDD505-2E9C-101B-9397-08002B2CF9AE}" pid="12" name="Branch">
    <vt:lpwstr>81;#Regulatory Capability|52757279-f129-4fa5-ae72-d8131f620eb1</vt:lpwstr>
  </property>
  <property fmtid="{D5CDD505-2E9C-101B-9397-08002B2CF9AE}" pid="13" name="Directorate">
    <vt:lpwstr>95;#Regional Delivery|27af55a3-591e-4b81-a2a4-0afed187e8ee</vt:lpwstr>
  </property>
  <property fmtid="{D5CDD505-2E9C-101B-9397-08002B2CF9AE}" pid="14" name="NavigationElement">
    <vt:lpwstr/>
  </property>
  <property fmtid="{D5CDD505-2E9C-101B-9397-08002B2CF9AE}" pid="15" name="DocumentType">
    <vt:lpwstr>58;#Templates|6d79fa3f-3986-407b-ba8c-589806c50a79</vt:lpwstr>
  </property>
  <property fmtid="{D5CDD505-2E9C-101B-9397-08002B2CF9AE}" pid="16" name="IntranetTopic">
    <vt:lpwstr/>
  </property>
</Properties>
</file>